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FB" w:rsidRDefault="004F05FB" w:rsidP="004F05FB">
      <w:pPr>
        <w:spacing w:line="365" w:lineRule="exact"/>
        <w:ind w:right="-14"/>
        <w:textAlignment w:val="center"/>
        <w:rPr>
          <w:rFonts w:hint="default"/>
          <w:lang w:eastAsia="zh-CN"/>
        </w:rPr>
      </w:pPr>
      <w:r>
        <w:rPr>
          <w:sz w:val="24"/>
          <w:lang w:eastAsia="zh-CN"/>
        </w:rPr>
        <w:t>様式第</w:t>
      </w:r>
      <w:r>
        <w:rPr>
          <w:sz w:val="24"/>
        </w:rPr>
        <w:t>１０</w:t>
      </w:r>
      <w:r>
        <w:rPr>
          <w:sz w:val="24"/>
          <w:lang w:eastAsia="zh-CN"/>
        </w:rPr>
        <w:t>号（第</w:t>
      </w:r>
      <w:r>
        <w:rPr>
          <w:sz w:val="24"/>
        </w:rPr>
        <w:t>９</w:t>
      </w:r>
      <w:r>
        <w:rPr>
          <w:sz w:val="24"/>
          <w:lang w:eastAsia="zh-CN"/>
        </w:rPr>
        <w:t>条関係）</w:t>
      </w:r>
    </w:p>
    <w:p w:rsidR="004F05FB" w:rsidRDefault="004F05FB" w:rsidP="004F05FB">
      <w:pPr>
        <w:ind w:right="-14"/>
        <w:textAlignment w:val="center"/>
        <w:rPr>
          <w:rFonts w:hint="default"/>
          <w:lang w:eastAsia="zh-CN"/>
        </w:rPr>
      </w:pPr>
    </w:p>
    <w:p w:rsidR="004F05FB" w:rsidRDefault="004F05FB" w:rsidP="004F05FB">
      <w:pPr>
        <w:spacing w:line="365" w:lineRule="exact"/>
        <w:ind w:right="-14"/>
        <w:jc w:val="center"/>
        <w:textAlignment w:val="center"/>
        <w:rPr>
          <w:rFonts w:hint="default"/>
        </w:rPr>
      </w:pPr>
      <w:r>
        <w:rPr>
          <w:sz w:val="24"/>
        </w:rPr>
        <w:t>収　支　決　算　書</w:t>
      </w:r>
    </w:p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4F05FB" w:rsidRDefault="004F05FB" w:rsidP="004F05FB">
      <w:pPr>
        <w:spacing w:line="365" w:lineRule="exact"/>
        <w:ind w:right="-14"/>
        <w:textAlignment w:val="center"/>
        <w:rPr>
          <w:rFonts w:hint="default"/>
          <w:spacing w:val="16"/>
        </w:rPr>
      </w:pPr>
      <w:r>
        <w:rPr>
          <w:spacing w:val="16"/>
          <w:sz w:val="24"/>
        </w:rPr>
        <w:t>（１）収入の部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251"/>
        <w:gridCol w:w="1276"/>
        <w:gridCol w:w="5245"/>
      </w:tblGrid>
      <w:tr w:rsidR="004F05FB" w:rsidTr="008D1D83">
        <w:trPr>
          <w:trHeight w:val="854"/>
        </w:trPr>
        <w:tc>
          <w:tcPr>
            <w:tcW w:w="1098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費目</w:t>
            </w:r>
          </w:p>
        </w:tc>
        <w:tc>
          <w:tcPr>
            <w:tcW w:w="1251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予算額</w:t>
            </w:r>
          </w:p>
        </w:tc>
        <w:tc>
          <w:tcPr>
            <w:tcW w:w="1276" w:type="dxa"/>
            <w:vAlign w:val="center"/>
          </w:tcPr>
          <w:p w:rsidR="004F05FB" w:rsidRPr="007A0B0B" w:rsidRDefault="004F05FB" w:rsidP="00B734CE">
            <w:pPr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決算額</w:t>
            </w:r>
          </w:p>
        </w:tc>
        <w:tc>
          <w:tcPr>
            <w:tcW w:w="5245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8D1D83">
            <w:pPr>
              <w:spacing w:line="240" w:lineRule="exact"/>
              <w:jc w:val="center"/>
              <w:textAlignment w:val="center"/>
              <w:rPr>
                <w:rFonts w:hint="default"/>
                <w:sz w:val="24"/>
              </w:rPr>
            </w:pPr>
            <w:r w:rsidRPr="007A0B0B">
              <w:rPr>
                <w:sz w:val="24"/>
              </w:rPr>
              <w:t>備　考</w:t>
            </w:r>
          </w:p>
          <w:p w:rsidR="004F05FB" w:rsidRDefault="004F05F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（収入内訳）</w:t>
            </w:r>
          </w:p>
        </w:tc>
      </w:tr>
      <w:tr w:rsidR="004F05FB" w:rsidTr="008D1D83">
        <w:tc>
          <w:tcPr>
            <w:tcW w:w="1098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51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5245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</w:tr>
      <w:tr w:rsidR="004F05FB" w:rsidTr="008D1D83">
        <w:trPr>
          <w:trHeight w:val="710"/>
        </w:trPr>
        <w:tc>
          <w:tcPr>
            <w:tcW w:w="1098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251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5245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</w:tr>
    </w:tbl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4F05FB" w:rsidRDefault="004F05FB" w:rsidP="004F05FB">
      <w:pPr>
        <w:ind w:right="-14"/>
        <w:textAlignment w:val="center"/>
        <w:rPr>
          <w:rFonts w:hint="default"/>
        </w:rPr>
      </w:pPr>
    </w:p>
    <w:p w:rsidR="004F05FB" w:rsidRDefault="004F05FB" w:rsidP="004F05FB">
      <w:pPr>
        <w:spacing w:line="365" w:lineRule="exact"/>
        <w:ind w:right="-14"/>
        <w:textAlignment w:val="center"/>
        <w:rPr>
          <w:rFonts w:hint="default"/>
          <w:spacing w:val="16"/>
        </w:rPr>
      </w:pPr>
      <w:r>
        <w:rPr>
          <w:spacing w:val="16"/>
          <w:sz w:val="24"/>
        </w:rPr>
        <w:t>（２）支出の部</w:t>
      </w:r>
    </w:p>
    <w:tbl>
      <w:tblPr>
        <w:tblW w:w="887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251"/>
        <w:gridCol w:w="1276"/>
        <w:gridCol w:w="1276"/>
        <w:gridCol w:w="1134"/>
        <w:gridCol w:w="2835"/>
      </w:tblGrid>
      <w:tr w:rsidR="004F05FB" w:rsidTr="008D1D83">
        <w:trPr>
          <w:trHeight w:val="454"/>
        </w:trPr>
        <w:tc>
          <w:tcPr>
            <w:tcW w:w="1098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費目</w:t>
            </w:r>
          </w:p>
        </w:tc>
        <w:tc>
          <w:tcPr>
            <w:tcW w:w="1251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予算額</w:t>
            </w:r>
          </w:p>
        </w:tc>
        <w:tc>
          <w:tcPr>
            <w:tcW w:w="1276" w:type="dxa"/>
            <w:vMerge w:val="restart"/>
            <w:vAlign w:val="center"/>
          </w:tcPr>
          <w:p w:rsidR="004F05FB" w:rsidRPr="004F05FB" w:rsidRDefault="004F05FB" w:rsidP="004F05FB">
            <w:pPr>
              <w:jc w:val="center"/>
              <w:textAlignment w:val="center"/>
              <w:rPr>
                <w:rFonts w:hint="default"/>
                <w:sz w:val="24"/>
              </w:rPr>
            </w:pPr>
            <w:r w:rsidRPr="004F05FB">
              <w:rPr>
                <w:sz w:val="24"/>
              </w:rPr>
              <w:t>決算額</w:t>
            </w:r>
          </w:p>
        </w:tc>
        <w:tc>
          <w:tcPr>
            <w:tcW w:w="2410" w:type="dxa"/>
            <w:gridSpan w:val="2"/>
            <w:tcMar>
              <w:left w:w="49" w:type="dxa"/>
              <w:right w:w="49" w:type="dxa"/>
            </w:tcMar>
            <w:vAlign w:val="center"/>
          </w:tcPr>
          <w:p w:rsidR="004F05FB" w:rsidRDefault="004F05FB" w:rsidP="00B734CE">
            <w:pPr>
              <w:jc w:val="center"/>
              <w:textAlignment w:val="center"/>
              <w:rPr>
                <w:rFonts w:hint="default"/>
              </w:rPr>
            </w:pPr>
            <w:r>
              <w:t>負担区分</w:t>
            </w:r>
          </w:p>
        </w:tc>
        <w:tc>
          <w:tcPr>
            <w:tcW w:w="2835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4F05FB" w:rsidRDefault="004F05FB" w:rsidP="008D1D83">
            <w:pPr>
              <w:spacing w:line="240" w:lineRule="exact"/>
              <w:jc w:val="center"/>
              <w:textAlignment w:val="center"/>
              <w:rPr>
                <w:rFonts w:hint="default"/>
                <w:sz w:val="24"/>
              </w:rPr>
            </w:pPr>
            <w:r w:rsidRPr="007A0B0B">
              <w:rPr>
                <w:sz w:val="24"/>
              </w:rPr>
              <w:t>備　考</w:t>
            </w:r>
          </w:p>
          <w:p w:rsidR="004F05FB" w:rsidRDefault="004F05F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（支出内訳）</w:t>
            </w:r>
          </w:p>
        </w:tc>
      </w:tr>
      <w:tr w:rsidR="004F05FB" w:rsidTr="008D1D83">
        <w:trPr>
          <w:trHeight w:val="465"/>
        </w:trPr>
        <w:tc>
          <w:tcPr>
            <w:tcW w:w="1098" w:type="dxa"/>
            <w:vMerge/>
            <w:tcMar>
              <w:left w:w="49" w:type="dxa"/>
              <w:right w:w="49" w:type="dxa"/>
            </w:tcMar>
          </w:tcPr>
          <w:p w:rsidR="004F05FB" w:rsidRDefault="004F05FB" w:rsidP="00B734CE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1251" w:type="dxa"/>
            <w:vMerge/>
            <w:tcMar>
              <w:left w:w="49" w:type="dxa"/>
              <w:right w:w="49" w:type="dxa"/>
            </w:tcMar>
          </w:tcPr>
          <w:p w:rsidR="004F05FB" w:rsidRDefault="004F05FB" w:rsidP="00B734CE">
            <w:pPr>
              <w:spacing w:line="223" w:lineRule="exact"/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vMerge/>
          </w:tcPr>
          <w:p w:rsidR="004F05FB" w:rsidRPr="007A0B0B" w:rsidRDefault="004F05FB" w:rsidP="00B734CE">
            <w:pPr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 w:rsidRPr="007A0B0B">
              <w:t>市補助金</w:t>
            </w:r>
          </w:p>
        </w:tc>
        <w:tc>
          <w:tcPr>
            <w:tcW w:w="1134" w:type="dxa"/>
            <w:tcMar>
              <w:left w:w="49" w:type="dxa"/>
              <w:right w:w="49" w:type="dxa"/>
            </w:tcMar>
            <w:vAlign w:val="center"/>
          </w:tcPr>
          <w:p w:rsidR="004F05FB" w:rsidRDefault="004F05FB" w:rsidP="008D1D83">
            <w:pPr>
              <w:spacing w:line="240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その他</w:t>
            </w:r>
          </w:p>
        </w:tc>
        <w:tc>
          <w:tcPr>
            <w:tcW w:w="2835" w:type="dxa"/>
            <w:vMerge/>
            <w:tcMar>
              <w:left w:w="49" w:type="dxa"/>
              <w:right w:w="49" w:type="dxa"/>
            </w:tcMar>
          </w:tcPr>
          <w:p w:rsidR="004F05FB" w:rsidRDefault="004F05FB" w:rsidP="00B734CE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</w:tr>
      <w:tr w:rsidR="004F05FB" w:rsidTr="008D1D83">
        <w:tc>
          <w:tcPr>
            <w:tcW w:w="1098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51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134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jc w:val="left"/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2835" w:type="dxa"/>
            <w:tcMar>
              <w:left w:w="49" w:type="dxa"/>
              <w:right w:w="49" w:type="dxa"/>
            </w:tcMar>
          </w:tcPr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jc w:val="left"/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8D1D83" w:rsidRDefault="008D1D83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7E51C5" w:rsidRDefault="007E51C5" w:rsidP="00B734CE">
            <w:pPr>
              <w:textAlignment w:val="center"/>
              <w:rPr>
                <w:rFonts w:hint="default"/>
              </w:rPr>
            </w:pPr>
          </w:p>
          <w:p w:rsidR="004F05FB" w:rsidRDefault="004F05FB" w:rsidP="00B734CE">
            <w:pPr>
              <w:textAlignment w:val="center"/>
              <w:rPr>
                <w:rFonts w:hint="default"/>
              </w:rPr>
            </w:pPr>
          </w:p>
        </w:tc>
      </w:tr>
      <w:tr w:rsidR="00855392" w:rsidTr="008D1D83">
        <w:trPr>
          <w:trHeight w:val="710"/>
        </w:trPr>
        <w:tc>
          <w:tcPr>
            <w:tcW w:w="1098" w:type="dxa"/>
            <w:tcMar>
              <w:left w:w="49" w:type="dxa"/>
              <w:right w:w="49" w:type="dxa"/>
            </w:tcMar>
            <w:vAlign w:val="center"/>
          </w:tcPr>
          <w:p w:rsidR="00855392" w:rsidRDefault="00855392" w:rsidP="00B734CE">
            <w:pPr>
              <w:spacing w:line="365" w:lineRule="exact"/>
              <w:jc w:val="center"/>
              <w:textAlignment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251" w:type="dxa"/>
            <w:tcMar>
              <w:left w:w="49" w:type="dxa"/>
              <w:right w:w="49" w:type="dxa"/>
            </w:tcMar>
            <w:vAlign w:val="center"/>
          </w:tcPr>
          <w:p w:rsidR="00855392" w:rsidRDefault="00855392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 w:rsidR="00855392" w:rsidRDefault="00855392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276" w:type="dxa"/>
            <w:tcMar>
              <w:left w:w="49" w:type="dxa"/>
              <w:right w:w="49" w:type="dxa"/>
            </w:tcMar>
            <w:vAlign w:val="center"/>
          </w:tcPr>
          <w:p w:rsidR="00855392" w:rsidRDefault="00855392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1134" w:type="dxa"/>
            <w:tcMar>
              <w:left w:w="49" w:type="dxa"/>
              <w:right w:w="49" w:type="dxa"/>
            </w:tcMar>
            <w:vAlign w:val="center"/>
          </w:tcPr>
          <w:p w:rsidR="00855392" w:rsidRDefault="00855392" w:rsidP="00B734CE">
            <w:pPr>
              <w:textAlignment w:val="center"/>
              <w:rPr>
                <w:rFonts w:hint="default"/>
              </w:rPr>
            </w:pPr>
          </w:p>
        </w:tc>
        <w:tc>
          <w:tcPr>
            <w:tcW w:w="2835" w:type="dxa"/>
            <w:tcMar>
              <w:left w:w="49" w:type="dxa"/>
              <w:right w:w="49" w:type="dxa"/>
            </w:tcMar>
            <w:vAlign w:val="center"/>
          </w:tcPr>
          <w:p w:rsidR="00855392" w:rsidRDefault="00855392" w:rsidP="00B734CE">
            <w:pPr>
              <w:textAlignment w:val="center"/>
              <w:rPr>
                <w:rFonts w:hint="default"/>
              </w:rPr>
            </w:pPr>
          </w:p>
        </w:tc>
      </w:tr>
    </w:tbl>
    <w:p w:rsidR="00BE2A58" w:rsidRDefault="00BE2A58" w:rsidP="00047BD3">
      <w:pPr>
        <w:spacing w:line="365" w:lineRule="exact"/>
        <w:ind w:right="-14"/>
        <w:textAlignment w:val="center"/>
      </w:pPr>
      <w:bookmarkStart w:id="0" w:name="_GoBack"/>
      <w:bookmarkEnd w:id="0"/>
    </w:p>
    <w:sectPr w:rsidR="00BE2A58" w:rsidSect="008D1D83">
      <w:footnotePr>
        <w:numRestart w:val="eachPage"/>
      </w:footnotePr>
      <w:endnotePr>
        <w:numFmt w:val="decimal"/>
      </w:endnotePr>
      <w:pgSz w:w="11906" w:h="16838"/>
      <w:pgMar w:top="1276" w:right="1191" w:bottom="1701" w:left="1417" w:header="1134" w:footer="0" w:gutter="0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52" w:rsidRDefault="006339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33952" w:rsidRDefault="006339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52" w:rsidRDefault="006339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33952" w:rsidRDefault="0063395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5F4"/>
    <w:multiLevelType w:val="hybridMultilevel"/>
    <w:tmpl w:val="9E30117A"/>
    <w:lvl w:ilvl="0" w:tplc="770C7BD2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F7"/>
    <w:rsid w:val="00047BD3"/>
    <w:rsid w:val="00114888"/>
    <w:rsid w:val="001C568B"/>
    <w:rsid w:val="001F73F7"/>
    <w:rsid w:val="00234724"/>
    <w:rsid w:val="00256E0D"/>
    <w:rsid w:val="002C6F23"/>
    <w:rsid w:val="003272C1"/>
    <w:rsid w:val="00334D7A"/>
    <w:rsid w:val="0035197F"/>
    <w:rsid w:val="0036258D"/>
    <w:rsid w:val="00425516"/>
    <w:rsid w:val="00451EA4"/>
    <w:rsid w:val="0046498E"/>
    <w:rsid w:val="004F05FB"/>
    <w:rsid w:val="00582883"/>
    <w:rsid w:val="006171FD"/>
    <w:rsid w:val="00633952"/>
    <w:rsid w:val="00646A94"/>
    <w:rsid w:val="006569CD"/>
    <w:rsid w:val="00710EEE"/>
    <w:rsid w:val="00767AF9"/>
    <w:rsid w:val="007730EE"/>
    <w:rsid w:val="00797B5B"/>
    <w:rsid w:val="007A0B0B"/>
    <w:rsid w:val="007B31D8"/>
    <w:rsid w:val="007E51C5"/>
    <w:rsid w:val="00855392"/>
    <w:rsid w:val="008D1D83"/>
    <w:rsid w:val="008D7A4D"/>
    <w:rsid w:val="00A76EB9"/>
    <w:rsid w:val="00AE4F94"/>
    <w:rsid w:val="00B14662"/>
    <w:rsid w:val="00B56395"/>
    <w:rsid w:val="00B6568B"/>
    <w:rsid w:val="00B734CE"/>
    <w:rsid w:val="00BE2A58"/>
    <w:rsid w:val="00C54935"/>
    <w:rsid w:val="00CA7C89"/>
    <w:rsid w:val="00D05BC4"/>
    <w:rsid w:val="00D86D21"/>
    <w:rsid w:val="00E33D1E"/>
    <w:rsid w:val="00F07C29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655D1A"/>
  <w15:docId w15:val="{678075C8-1220-45E3-BC2F-5364C8D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1F73F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F73F7"/>
    <w:rPr>
      <w:rFonts w:ascii="Arial" w:eastAsia="ＭＳ ゴシック" w:hAnsi="Arial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6E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56E0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C2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C29"/>
    <w:rPr>
      <w:color w:val="000000"/>
      <w:sz w:val="21"/>
    </w:rPr>
  </w:style>
  <w:style w:type="paragraph" w:styleId="a9">
    <w:name w:val="List Paragraph"/>
    <w:basedOn w:val="a"/>
    <w:uiPriority w:val="34"/>
    <w:qFormat/>
    <w:rsid w:val="00C549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E2904-A906-4940-AEC5-EAB2759E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</cp:revision>
  <cp:lastPrinted>2023-03-13T05:54:00Z</cp:lastPrinted>
  <dcterms:created xsi:type="dcterms:W3CDTF">2020-03-18T04:59:00Z</dcterms:created>
  <dcterms:modified xsi:type="dcterms:W3CDTF">2023-03-30T06:17:00Z</dcterms:modified>
</cp:coreProperties>
</file>