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E5F" w:rsidRDefault="00ED78EE" w:rsidP="00033947">
      <w:pPr>
        <w:jc w:val="center"/>
        <w:rPr>
          <w:rFonts w:ascii="UD デジタル 教科書体 NK-R" w:eastAsia="UD デジタル 教科書体 NK-R"/>
        </w:rPr>
      </w:pPr>
      <w:r w:rsidRPr="00946B20">
        <w:rPr>
          <w:rFonts w:ascii="UD デジタル 教科書体 NK-R" w:eastAsia="UD デジタル 教科書体 NK-R" w:hint="eastAsia"/>
        </w:rPr>
        <w:t>むつ地区清掃事業労働災害防止協議会</w:t>
      </w:r>
      <w:r w:rsidR="00033947">
        <w:rPr>
          <w:rFonts w:ascii="UD デジタル 教科書体 NK-R" w:eastAsia="UD デジタル 教科書体 NK-R" w:hint="eastAsia"/>
        </w:rPr>
        <w:t xml:space="preserve">　</w:t>
      </w:r>
    </w:p>
    <w:p w:rsidR="00180AD2" w:rsidRPr="00946B20" w:rsidRDefault="007D708A" w:rsidP="00033947">
      <w:pPr>
        <w:jc w:val="center"/>
        <w:rPr>
          <w:rFonts w:ascii="UD デジタル 教科書体 NK-R" w:eastAsia="UD デジタル 教科書体 NK-R"/>
        </w:rPr>
      </w:pPr>
      <w:r>
        <w:rPr>
          <w:rFonts w:ascii="UD デジタル 教科書体 NK-R" w:eastAsia="UD デジタル 教科書体 NK-R" w:hint="eastAsia"/>
        </w:rPr>
        <w:t>令和８</w:t>
      </w:r>
      <w:r w:rsidR="00B74E5F">
        <w:rPr>
          <w:rFonts w:ascii="UD デジタル 教科書体 NK-R" w:eastAsia="UD デジタル 教科書体 NK-R" w:hint="eastAsia"/>
        </w:rPr>
        <w:t xml:space="preserve">年度　</w:t>
      </w:r>
      <w:r w:rsidR="00033947">
        <w:rPr>
          <w:rFonts w:ascii="UD デジタル 教科書体 NK-R" w:eastAsia="UD デジタル 教科書体 NK-R" w:hint="eastAsia"/>
        </w:rPr>
        <w:t>労働災害防止活動補助金交付要綱</w:t>
      </w:r>
      <w:bookmarkStart w:id="0" w:name="_GoBack"/>
      <w:bookmarkEnd w:id="0"/>
    </w:p>
    <w:p w:rsidR="00ED78EE" w:rsidRPr="007D708A" w:rsidRDefault="00ED78EE">
      <w:pPr>
        <w:rPr>
          <w:rFonts w:ascii="UD デジタル 教科書体 NK-R" w:eastAsia="UD デジタル 教科書体 NK-R"/>
        </w:rPr>
      </w:pPr>
    </w:p>
    <w:p w:rsidR="00033947" w:rsidRDefault="00033947">
      <w:pPr>
        <w:rPr>
          <w:rFonts w:ascii="UD デジタル 教科書体 NK-R" w:eastAsia="UD デジタル 教科書体 NK-R"/>
        </w:rPr>
      </w:pPr>
      <w:r>
        <w:rPr>
          <w:rFonts w:ascii="UD デジタル 教科書体 NK-R" w:eastAsia="UD デジタル 教科書体 NK-R" w:hint="eastAsia"/>
        </w:rPr>
        <w:t>令和</w:t>
      </w:r>
      <w:r w:rsidR="007D708A">
        <w:rPr>
          <w:rFonts w:ascii="UD デジタル 教科書体 NK-R" w:eastAsia="UD デジタル 教科書体 NK-R" w:hint="eastAsia"/>
        </w:rPr>
        <w:t>８</w:t>
      </w:r>
      <w:r>
        <w:rPr>
          <w:rFonts w:ascii="UD デジタル 教科書体 NK-R" w:eastAsia="UD デジタル 教科書体 NK-R" w:hint="eastAsia"/>
        </w:rPr>
        <w:t>年</w:t>
      </w:r>
      <w:r w:rsidR="00C972BB">
        <w:rPr>
          <w:rFonts w:ascii="UD デジタル 教科書体 NK-R" w:eastAsia="UD デジタル 教科書体 NK-R" w:hint="eastAsia"/>
        </w:rPr>
        <w:t>６</w:t>
      </w:r>
      <w:r>
        <w:rPr>
          <w:rFonts w:ascii="UD デジタル 教科書体 NK-R" w:eastAsia="UD デジタル 教科書体 NK-R" w:hint="eastAsia"/>
        </w:rPr>
        <w:t>月</w:t>
      </w:r>
      <w:r w:rsidR="00C972BB">
        <w:rPr>
          <w:rFonts w:ascii="UD デジタル 教科書体 NK-R" w:eastAsia="UD デジタル 教科書体 NK-R" w:hint="eastAsia"/>
        </w:rPr>
        <w:t>２４</w:t>
      </w:r>
      <w:r>
        <w:rPr>
          <w:rFonts w:ascii="UD デジタル 教科書体 NK-R" w:eastAsia="UD デジタル 教科書体 NK-R" w:hint="eastAsia"/>
        </w:rPr>
        <w:t>日制定</w:t>
      </w:r>
    </w:p>
    <w:p w:rsidR="00033947" w:rsidRPr="007D708A" w:rsidRDefault="00033947">
      <w:pPr>
        <w:rPr>
          <w:rFonts w:ascii="UD デジタル 教科書体 NK-R" w:eastAsia="UD デジタル 教科書体 NK-R"/>
        </w:rPr>
      </w:pPr>
    </w:p>
    <w:p w:rsidR="00ED78EE" w:rsidRDefault="00ED78EE">
      <w:pPr>
        <w:rPr>
          <w:rFonts w:ascii="UD デジタル 教科書体 NK-R" w:eastAsia="UD デジタル 教科書体 NK-R"/>
        </w:rPr>
      </w:pPr>
      <w:r w:rsidRPr="00946B20">
        <w:rPr>
          <w:rFonts w:ascii="UD デジタル 教科書体 NK-R" w:eastAsia="UD デジタル 教科書体 NK-R" w:hint="eastAsia"/>
        </w:rPr>
        <w:t>（趣旨）</w:t>
      </w:r>
    </w:p>
    <w:p w:rsidR="00033947" w:rsidRDefault="00033947"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第１条　</w:t>
      </w:r>
      <w:r w:rsidR="00ED78EE" w:rsidRPr="00946B20">
        <w:rPr>
          <w:rFonts w:ascii="UD デジタル 教科書体 NK-R" w:eastAsia="UD デジタル 教科書体 NK-R" w:hint="eastAsia"/>
        </w:rPr>
        <w:t>むつ地区清掃事業労働災害防止協議会</w:t>
      </w:r>
      <w:r>
        <w:rPr>
          <w:rFonts w:ascii="UD デジタル 教科書体 NK-R" w:eastAsia="UD デジタル 教科書体 NK-R" w:hint="eastAsia"/>
        </w:rPr>
        <w:t>（以下「協議会」）</w:t>
      </w:r>
      <w:r w:rsidR="00ED78EE" w:rsidRPr="00946B20">
        <w:rPr>
          <w:rFonts w:ascii="UD デジタル 教科書体 NK-R" w:eastAsia="UD デジタル 教科書体 NK-R" w:hint="eastAsia"/>
        </w:rPr>
        <w:t>は、会員の労働災害の防止、労働災害</w:t>
      </w:r>
      <w:r>
        <w:rPr>
          <w:rFonts w:ascii="UD デジタル 教科書体 NK-R" w:eastAsia="UD デジタル 教科書体 NK-R" w:hint="eastAsia"/>
        </w:rPr>
        <w:t>への意識啓発を支援する</w:t>
      </w:r>
      <w:r w:rsidR="00ED78EE" w:rsidRPr="00946B20">
        <w:rPr>
          <w:rFonts w:ascii="UD デジタル 教科書体 NK-R" w:eastAsia="UD デジタル 教科書体 NK-R" w:hint="eastAsia"/>
        </w:rPr>
        <w:t>ため、会員</w:t>
      </w:r>
      <w:r>
        <w:rPr>
          <w:rFonts w:ascii="UD デジタル 教科書体 NK-R" w:eastAsia="UD デジタル 教科書体 NK-R" w:hint="eastAsia"/>
        </w:rPr>
        <w:t>が行う労働災害防止に要する経費について、支援事業費補助金（以下「補助金」という）を交付するものとし、その交付については、この要綱に定めるところによる。</w:t>
      </w:r>
    </w:p>
    <w:p w:rsidR="0067600D" w:rsidRPr="007D708A" w:rsidRDefault="0067600D" w:rsidP="00033947">
      <w:pPr>
        <w:rPr>
          <w:rFonts w:ascii="UD デジタル 教科書体 NK-R" w:eastAsia="UD デジタル 教科書体 NK-R"/>
        </w:rPr>
      </w:pPr>
    </w:p>
    <w:p w:rsidR="00D4297B" w:rsidRDefault="00033947" w:rsidP="00033947">
      <w:pPr>
        <w:rPr>
          <w:rFonts w:ascii="UD デジタル 教科書体 NK-R" w:eastAsia="UD デジタル 教科書体 NK-R"/>
        </w:rPr>
      </w:pPr>
      <w:r>
        <w:rPr>
          <w:rFonts w:ascii="UD デジタル 教科書体 NK-R" w:eastAsia="UD デジタル 教科書体 NK-R" w:hint="eastAsia"/>
        </w:rPr>
        <w:t>（補助対象者</w:t>
      </w:r>
    </w:p>
    <w:p w:rsidR="00033947" w:rsidRDefault="00033947" w:rsidP="00033947">
      <w:pPr>
        <w:rPr>
          <w:rFonts w:ascii="UD デジタル 教科書体 NK-R" w:eastAsia="UD デジタル 教科書体 NK-R"/>
        </w:rPr>
      </w:pPr>
      <w:r>
        <w:rPr>
          <w:rFonts w:ascii="UD デジタル 教科書体 NK-R" w:eastAsia="UD デジタル 教科書体 NK-R" w:hint="eastAsia"/>
        </w:rPr>
        <w:t>）</w:t>
      </w:r>
    </w:p>
    <w:p w:rsidR="007D708A" w:rsidRPr="00D4297B" w:rsidRDefault="00033947"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第２条　補助金の交付の対象となる者（以下「補助対象者」という）は、</w:t>
      </w:r>
      <w:r w:rsidR="007D708A">
        <w:rPr>
          <w:rFonts w:ascii="UD デジタル 教科書体 NK-R" w:eastAsia="UD デジタル 教科書体 NK-R" w:hint="eastAsia"/>
        </w:rPr>
        <w:t>令和８</w:t>
      </w:r>
      <w:r w:rsidR="00471B97">
        <w:rPr>
          <w:rFonts w:ascii="UD デジタル 教科書体 NK-R" w:eastAsia="UD デジタル 教科書体 NK-R" w:hint="eastAsia"/>
        </w:rPr>
        <w:t>年度協議会総会時の名簿に記載のある者とし</w:t>
      </w:r>
      <w:r w:rsidR="00471B97" w:rsidRPr="00D4297B">
        <w:rPr>
          <w:rFonts w:ascii="UD デジタル 教科書体 NK-R" w:eastAsia="UD デジタル 教科書体 NK-R" w:hint="eastAsia"/>
        </w:rPr>
        <w:t>、</w:t>
      </w:r>
      <w:r w:rsidR="007D708A" w:rsidRPr="00D4297B">
        <w:rPr>
          <w:rFonts w:ascii="UD デジタル 教科書体 NK-R" w:eastAsia="UD デジタル 教科書体 NK-R" w:hint="eastAsia"/>
        </w:rPr>
        <w:t>補助金の交付申請前に年会費の納入が確認できた</w:t>
      </w:r>
      <w:r w:rsidR="00101EAB" w:rsidRPr="00D4297B">
        <w:rPr>
          <w:rFonts w:ascii="UD デジタル 教科書体 NK-R" w:eastAsia="UD デジタル 教科書体 NK-R" w:hint="eastAsia"/>
        </w:rPr>
        <w:t>者とする。</w:t>
      </w:r>
    </w:p>
    <w:p w:rsidR="0081099D" w:rsidRPr="00D4297B" w:rsidRDefault="00101EAB" w:rsidP="00101EAB">
      <w:pPr>
        <w:rPr>
          <w:rFonts w:ascii="UD デジタル 教科書体 NK-R" w:eastAsia="UD デジタル 教科書体 NK-R"/>
        </w:rPr>
      </w:pPr>
      <w:r w:rsidRPr="00D4297B">
        <w:rPr>
          <w:rFonts w:ascii="UD デジタル 教科書体 NK-R" w:eastAsia="UD デジタル 教科書体 NK-R" w:hint="eastAsia"/>
        </w:rPr>
        <w:t xml:space="preserve">２　</w:t>
      </w:r>
      <w:r w:rsidR="0081099D" w:rsidRPr="00D4297B">
        <w:rPr>
          <w:rFonts w:ascii="UD デジタル 教科書体 NK-R" w:eastAsia="UD デジタル 教科書体 NK-R" w:hint="eastAsia"/>
        </w:rPr>
        <w:t>次の各号に該当する者は交付対象外もしくは権利を失うものとする。</w:t>
      </w:r>
    </w:p>
    <w:p w:rsidR="00E138BB" w:rsidRPr="00D4297B" w:rsidRDefault="00E138BB" w:rsidP="0081099D">
      <w:pPr>
        <w:ind w:firstLineChars="100" w:firstLine="210"/>
        <w:rPr>
          <w:rFonts w:ascii="UD デジタル 教科書体 NK-R" w:eastAsia="UD デジタル 教科書体 NK-R"/>
        </w:rPr>
      </w:pPr>
      <w:r w:rsidRPr="00D4297B">
        <w:rPr>
          <w:rFonts w:ascii="UD デジタル 教科書体 NK-R" w:eastAsia="UD デジタル 教科書体 NK-R" w:hint="eastAsia"/>
        </w:rPr>
        <w:t>（１）市町村（むつ市、横浜町、大間町、六ヶ所村、東通村、風間浦村、佐井村）担当課</w:t>
      </w:r>
    </w:p>
    <w:p w:rsidR="007D708A" w:rsidRPr="00D4297B" w:rsidRDefault="007D708A" w:rsidP="0081099D">
      <w:pPr>
        <w:ind w:firstLineChars="100" w:firstLine="210"/>
        <w:rPr>
          <w:rFonts w:ascii="UD デジタル 教科書体 NK-R" w:eastAsia="UD デジタル 教科書体 NK-R"/>
        </w:rPr>
      </w:pPr>
      <w:r w:rsidRPr="00D4297B">
        <w:rPr>
          <w:rFonts w:ascii="UD デジタル 教科書体 NK-R" w:eastAsia="UD デジタル 教科書体 NK-R" w:hint="eastAsia"/>
        </w:rPr>
        <w:t xml:space="preserve">　　　および下北地域広域行政事務組合廃棄物施設課</w:t>
      </w:r>
    </w:p>
    <w:p w:rsidR="00101EAB" w:rsidRPr="00D4297B" w:rsidRDefault="00E138BB" w:rsidP="00101EAB">
      <w:pPr>
        <w:ind w:firstLineChars="100" w:firstLine="210"/>
        <w:rPr>
          <w:rFonts w:ascii="UD デジタル 教科書体 NK-R" w:eastAsia="UD デジタル 教科書体 NK-R"/>
        </w:rPr>
      </w:pPr>
      <w:r w:rsidRPr="00D4297B">
        <w:rPr>
          <w:rFonts w:ascii="UD デジタル 教科書体 NK-R" w:eastAsia="UD デジタル 教科書体 NK-R" w:hint="eastAsia"/>
        </w:rPr>
        <w:t>（２</w:t>
      </w:r>
      <w:r w:rsidR="00101EAB" w:rsidRPr="00D4297B">
        <w:rPr>
          <w:rFonts w:ascii="UD デジタル 教科書体 NK-R" w:eastAsia="UD デジタル 教科書体 NK-R" w:hint="eastAsia"/>
        </w:rPr>
        <w:t>）</w:t>
      </w:r>
      <w:r w:rsidR="007D708A" w:rsidRPr="00D4297B">
        <w:rPr>
          <w:rFonts w:ascii="UD デジタル 教科書体 NK-R" w:eastAsia="UD デジタル 教科書体 NK-R" w:hint="eastAsia"/>
        </w:rPr>
        <w:t>令和８</w:t>
      </w:r>
      <w:r w:rsidR="0081099D" w:rsidRPr="00D4297B">
        <w:rPr>
          <w:rFonts w:ascii="UD デジタル 教科書体 NK-R" w:eastAsia="UD デジタル 教科書体 NK-R" w:hint="eastAsia"/>
        </w:rPr>
        <w:t>年</w:t>
      </w:r>
      <w:r w:rsidR="00101EAB" w:rsidRPr="00D4297B">
        <w:rPr>
          <w:rFonts w:ascii="UD デジタル 教科書体 NK-R" w:eastAsia="UD デジタル 教科書体 NK-R" w:hint="eastAsia"/>
        </w:rPr>
        <w:t>度むつ地区清掃事業労働災害防止協議会総会議決後</w:t>
      </w:r>
      <w:r w:rsidR="0081099D" w:rsidRPr="00D4297B">
        <w:rPr>
          <w:rFonts w:ascii="UD デジタル 教科書体 NK-R" w:eastAsia="UD デジタル 教科書体 NK-R" w:hint="eastAsia"/>
        </w:rPr>
        <w:t>に加入した者</w:t>
      </w:r>
    </w:p>
    <w:p w:rsidR="00101EAB" w:rsidRPr="00D4297B" w:rsidRDefault="00101EAB" w:rsidP="00101EAB">
      <w:pPr>
        <w:ind w:rightChars="-50" w:right="-105" w:firstLineChars="100" w:firstLine="210"/>
        <w:rPr>
          <w:rFonts w:ascii="UD デジタル 教科書体 NK-R" w:eastAsia="UD デジタル 教科書体 NK-R"/>
        </w:rPr>
      </w:pPr>
      <w:r w:rsidRPr="00D4297B">
        <w:rPr>
          <w:rFonts w:ascii="UD デジタル 教科書体 NK-R" w:eastAsia="UD デジタル 教科書体 NK-R" w:hint="eastAsia"/>
        </w:rPr>
        <w:t>（３）</w:t>
      </w:r>
      <w:r w:rsidR="007D708A" w:rsidRPr="00D4297B">
        <w:rPr>
          <w:rFonts w:ascii="UD デジタル 教科書体 NK-R" w:eastAsia="UD デジタル 教科書体 NK-R" w:hint="eastAsia"/>
        </w:rPr>
        <w:t>令和８</w:t>
      </w:r>
      <w:r w:rsidR="0081099D" w:rsidRPr="00D4297B">
        <w:rPr>
          <w:rFonts w:ascii="UD デジタル 教科書体 NK-R" w:eastAsia="UD デジタル 教科書体 NK-R" w:hint="eastAsia"/>
        </w:rPr>
        <w:t>年</w:t>
      </w:r>
      <w:r w:rsidRPr="00D4297B">
        <w:rPr>
          <w:rFonts w:ascii="UD デジタル 教科書体 NK-R" w:eastAsia="UD デジタル 教科書体 NK-R" w:hint="eastAsia"/>
        </w:rPr>
        <w:t>度むつ地区清掃事業労働災害防止協議会総会議決後</w:t>
      </w:r>
      <w:r w:rsidR="0081099D" w:rsidRPr="00D4297B">
        <w:rPr>
          <w:rFonts w:ascii="UD デジタル 教科書体 NK-R" w:eastAsia="UD デジタル 教科書体 NK-R" w:hint="eastAsia"/>
        </w:rPr>
        <w:t>、補助金の申請がない</w:t>
      </w:r>
    </w:p>
    <w:p w:rsidR="00B74E5F" w:rsidRPr="00D4297B" w:rsidRDefault="0081099D" w:rsidP="00101EAB">
      <w:pPr>
        <w:ind w:firstLineChars="400" w:firstLine="840"/>
        <w:rPr>
          <w:rFonts w:ascii="UD デジタル 教科書体 NK-R" w:eastAsia="UD デジタル 教科書体 NK-R"/>
        </w:rPr>
      </w:pPr>
      <w:r w:rsidRPr="00D4297B">
        <w:rPr>
          <w:rFonts w:ascii="UD デジタル 教科書体 NK-R" w:eastAsia="UD デジタル 教科書体 NK-R" w:hint="eastAsia"/>
        </w:rPr>
        <w:t>まま脱会した者</w:t>
      </w:r>
    </w:p>
    <w:p w:rsidR="0067600D" w:rsidRPr="007D708A" w:rsidRDefault="0067600D" w:rsidP="0081099D">
      <w:pPr>
        <w:rPr>
          <w:rFonts w:ascii="UD デジタル 教科書体 NK-R" w:eastAsia="UD デジタル 教科書体 NK-R"/>
        </w:rPr>
      </w:pPr>
    </w:p>
    <w:p w:rsidR="00033947" w:rsidRDefault="0081099D" w:rsidP="0081099D">
      <w:pPr>
        <w:rPr>
          <w:rFonts w:ascii="UD デジタル 教科書体 NK-R" w:eastAsia="UD デジタル 教科書体 NK-R"/>
        </w:rPr>
      </w:pPr>
      <w:r>
        <w:rPr>
          <w:rFonts w:ascii="UD デジタル 教科書体 NK-R" w:eastAsia="UD デジタル 教科書体 NK-R" w:hint="eastAsia"/>
        </w:rPr>
        <w:t>（補助事業）</w:t>
      </w:r>
    </w:p>
    <w:p w:rsidR="0081099D" w:rsidRPr="0081099D" w:rsidRDefault="0081099D"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第３条　補助金の交付の対象となる</w:t>
      </w:r>
      <w:r w:rsidR="00020968">
        <w:rPr>
          <w:rFonts w:ascii="UD デジタル 教科書体 NK-R" w:eastAsia="UD デジタル 教科書体 NK-R" w:hint="eastAsia"/>
        </w:rPr>
        <w:t>経費</w:t>
      </w:r>
      <w:r>
        <w:rPr>
          <w:rFonts w:ascii="UD デジタル 教科書体 NK-R" w:eastAsia="UD デジタル 教科書体 NK-R" w:hint="eastAsia"/>
        </w:rPr>
        <w:t>（以下「補助</w:t>
      </w:r>
      <w:r w:rsidR="00020968">
        <w:rPr>
          <w:rFonts w:ascii="UD デジタル 教科書体 NK-R" w:eastAsia="UD デジタル 教科書体 NK-R" w:hint="eastAsia"/>
        </w:rPr>
        <w:t>経費</w:t>
      </w:r>
      <w:r>
        <w:rPr>
          <w:rFonts w:ascii="UD デジタル 教科書体 NK-R" w:eastAsia="UD デジタル 教科書体 NK-R" w:hint="eastAsia"/>
        </w:rPr>
        <w:t>」という。）は、会員の労働災害防止に向けた事業とし、次の各号のいずれかに該当するものとする。</w:t>
      </w:r>
    </w:p>
    <w:p w:rsidR="00033947" w:rsidRDefault="0081099D" w:rsidP="00033947">
      <w:pPr>
        <w:ind w:firstLineChars="100" w:firstLine="210"/>
        <w:rPr>
          <w:rFonts w:ascii="UD デジタル 教科書体 NK-R" w:eastAsia="UD デジタル 教科書体 NK-R"/>
        </w:rPr>
      </w:pPr>
      <w:r>
        <w:rPr>
          <w:rFonts w:ascii="UD デジタル 教科書体 NK-R" w:eastAsia="UD デジタル 教科書体 NK-R" w:hint="eastAsia"/>
        </w:rPr>
        <w:t>（１）労働災害防止</w:t>
      </w:r>
      <w:r w:rsidR="00971D7A">
        <w:rPr>
          <w:rFonts w:ascii="UD デジタル 教科書体 NK-R" w:eastAsia="UD デジタル 教科書体 NK-R" w:hint="eastAsia"/>
        </w:rPr>
        <w:t>について、会員の従業員等</w:t>
      </w:r>
      <w:r w:rsidR="00020968">
        <w:rPr>
          <w:rFonts w:ascii="UD デジタル 教科書体 NK-R" w:eastAsia="UD デジタル 教科書体 NK-R" w:hint="eastAsia"/>
        </w:rPr>
        <w:t>への</w:t>
      </w:r>
      <w:r>
        <w:rPr>
          <w:rFonts w:ascii="UD デジタル 教科書体 NK-R" w:eastAsia="UD デジタル 教科書体 NK-R" w:hint="eastAsia"/>
        </w:rPr>
        <w:t>周知</w:t>
      </w:r>
      <w:r w:rsidR="00020968">
        <w:rPr>
          <w:rFonts w:ascii="UD デジタル 教科書体 NK-R" w:eastAsia="UD デジタル 教科書体 NK-R" w:hint="eastAsia"/>
        </w:rPr>
        <w:t>・啓発等</w:t>
      </w:r>
      <w:r>
        <w:rPr>
          <w:rFonts w:ascii="UD デジタル 教科書体 NK-R" w:eastAsia="UD デジタル 教科書体 NK-R" w:hint="eastAsia"/>
        </w:rPr>
        <w:t>に関する</w:t>
      </w:r>
      <w:r w:rsidR="00020968">
        <w:rPr>
          <w:rFonts w:ascii="UD デジタル 教科書体 NK-R" w:eastAsia="UD デジタル 教科書体 NK-R" w:hint="eastAsia"/>
        </w:rPr>
        <w:t>経費</w:t>
      </w:r>
    </w:p>
    <w:p w:rsidR="007D708A" w:rsidRDefault="0081099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（２）労働災害の防止あるいは発生した場合</w:t>
      </w:r>
      <w:r w:rsidR="00020968">
        <w:rPr>
          <w:rFonts w:ascii="UD デジタル 教科書体 NK-R" w:eastAsia="UD デジタル 教科書体 NK-R" w:hint="eastAsia"/>
        </w:rPr>
        <w:t>は</w:t>
      </w:r>
      <w:r>
        <w:rPr>
          <w:rFonts w:ascii="UD デジタル 教科書体 NK-R" w:eastAsia="UD デジタル 教科書体 NK-R" w:hint="eastAsia"/>
        </w:rPr>
        <w:t>災害の拡大防止の</w:t>
      </w:r>
      <w:r w:rsidR="007D708A">
        <w:rPr>
          <w:rFonts w:ascii="UD デジタル 教科書体 NK-R" w:eastAsia="UD デジタル 教科書体 NK-R" w:hint="eastAsia"/>
        </w:rPr>
        <w:t>ために、必要とされる</w:t>
      </w:r>
    </w:p>
    <w:p w:rsidR="0081099D" w:rsidRDefault="007D708A" w:rsidP="007D708A">
      <w:pPr>
        <w:ind w:firstLineChars="400" w:firstLine="840"/>
        <w:rPr>
          <w:rFonts w:ascii="UD デジタル 教科書体 NK-R" w:eastAsia="UD デジタル 教科書体 NK-R"/>
        </w:rPr>
      </w:pPr>
      <w:r>
        <w:rPr>
          <w:rFonts w:ascii="UD デジタル 教科書体 NK-R" w:eastAsia="UD デジタル 教科書体 NK-R" w:hint="eastAsia"/>
        </w:rPr>
        <w:t>物</w:t>
      </w:r>
      <w:r w:rsidR="00020968">
        <w:rPr>
          <w:rFonts w:ascii="UD デジタル 教科書体 NK-R" w:eastAsia="UD デジタル 教科書体 NK-R" w:hint="eastAsia"/>
        </w:rPr>
        <w:t>品・消耗品の購入に関する経費</w:t>
      </w:r>
    </w:p>
    <w:p w:rsidR="00163C61" w:rsidRDefault="007D708A" w:rsidP="00971D7A">
      <w:pPr>
        <w:rPr>
          <w:rFonts w:ascii="UD デジタル 教科書体 NK-R" w:eastAsia="UD デジタル 教科書体 NK-R"/>
        </w:rPr>
      </w:pPr>
      <w:r>
        <w:rPr>
          <w:rFonts w:ascii="UD デジタル 教科書体 NK-R" w:eastAsia="UD デジタル 教科書体 NK-R" w:hint="eastAsia"/>
        </w:rPr>
        <w:t xml:space="preserve">　</w:t>
      </w:r>
      <w:r w:rsidR="00020968">
        <w:rPr>
          <w:rFonts w:ascii="UD デジタル 教科書体 NK-R" w:eastAsia="UD デジタル 教科書体 NK-R" w:hint="eastAsia"/>
        </w:rPr>
        <w:t>（３）その他、労働災害防止に資する活動に関する経費（物品・消耗品含む）</w:t>
      </w:r>
    </w:p>
    <w:p w:rsidR="00020968" w:rsidRDefault="007D708A" w:rsidP="00971D7A">
      <w:pPr>
        <w:ind w:left="210" w:hangingChars="100" w:hanging="210"/>
        <w:rPr>
          <w:rFonts w:ascii="UD デジタル 教科書体 NK-R" w:eastAsia="UD デジタル 教科書体 NK-R"/>
        </w:rPr>
      </w:pPr>
      <w:r>
        <w:rPr>
          <w:rFonts w:ascii="UD デジタル 教科書体 NK-R" w:eastAsia="UD デジタル 教科書体 NK-R" w:hint="eastAsia"/>
        </w:rPr>
        <w:t>２　補助経費は、補助対象者が自ら企画、立案及び実施し、令和</w:t>
      </w:r>
      <w:r w:rsidRPr="00101EAB">
        <w:rPr>
          <w:rFonts w:ascii="UD デジタル 教科書体 NK-R" w:eastAsia="UD デジタル 教科書体 NK-R" w:hint="eastAsia"/>
          <w:color w:val="FF0000"/>
        </w:rPr>
        <w:t>９</w:t>
      </w:r>
      <w:r w:rsidR="00971D7A">
        <w:rPr>
          <w:rFonts w:ascii="UD デジタル 教科書体 NK-R" w:eastAsia="UD デジタル 教科書体 NK-R" w:hint="eastAsia"/>
        </w:rPr>
        <w:t>年２月２８</w:t>
      </w:r>
      <w:r w:rsidR="00020968">
        <w:rPr>
          <w:rFonts w:ascii="UD デジタル 教科書体 NK-R" w:eastAsia="UD デジタル 教科書体 NK-R" w:hint="eastAsia"/>
        </w:rPr>
        <w:t>日までに完了するものとする。</w:t>
      </w:r>
    </w:p>
    <w:p w:rsidR="00020968" w:rsidRPr="0081099D" w:rsidRDefault="00020968" w:rsidP="00020968">
      <w:pPr>
        <w:ind w:left="210" w:hangingChars="100" w:hanging="210"/>
        <w:rPr>
          <w:rFonts w:ascii="UD デジタル 教科書体 NK-R" w:eastAsia="UD デジタル 教科書体 NK-R"/>
        </w:rPr>
      </w:pPr>
      <w:r>
        <w:rPr>
          <w:rFonts w:ascii="UD デジタル 教科書体 NK-R" w:eastAsia="UD デジタル 教科書体 NK-R" w:hint="eastAsia"/>
        </w:rPr>
        <w:t>３　前２項の規定にかかわらず、次の各号のいずれかに該当する経費については、補助金の交付の対象としない。</w:t>
      </w:r>
    </w:p>
    <w:p w:rsidR="00033947" w:rsidRDefault="00020968" w:rsidP="00033947">
      <w:pPr>
        <w:ind w:firstLineChars="100" w:firstLine="210"/>
        <w:rPr>
          <w:rFonts w:ascii="UD デジタル 教科書体 NK-R" w:eastAsia="UD デジタル 教科書体 NK-R"/>
        </w:rPr>
      </w:pPr>
      <w:r>
        <w:rPr>
          <w:rFonts w:ascii="UD デジタル 教科書体 NK-R" w:eastAsia="UD デジタル 教科書体 NK-R" w:hint="eastAsia"/>
        </w:rPr>
        <w:t>（１）第２条において補助対象者とならない者が行う事業</w:t>
      </w:r>
      <w:r w:rsidR="005D2C1C">
        <w:rPr>
          <w:rFonts w:ascii="UD デジタル 教科書体 NK-R" w:eastAsia="UD デジタル 教科書体 NK-R" w:hint="eastAsia"/>
        </w:rPr>
        <w:t>経費</w:t>
      </w:r>
    </w:p>
    <w:p w:rsidR="00020968" w:rsidRDefault="00020968" w:rsidP="00033947">
      <w:pPr>
        <w:ind w:firstLineChars="100" w:firstLine="210"/>
        <w:rPr>
          <w:rFonts w:ascii="UD デジタル 教科書体 NK-R" w:eastAsia="UD デジタル 教科書体 NK-R"/>
        </w:rPr>
      </w:pPr>
      <w:r>
        <w:rPr>
          <w:rFonts w:ascii="UD デジタル 教科書体 NK-R" w:eastAsia="UD デジタル 教科書体 NK-R" w:hint="eastAsia"/>
        </w:rPr>
        <w:t>（２）</w:t>
      </w:r>
      <w:r w:rsidR="005D2C1C">
        <w:rPr>
          <w:rFonts w:ascii="UD デジタル 教科書体 NK-R" w:eastAsia="UD デジタル 教科書体 NK-R" w:hint="eastAsia"/>
        </w:rPr>
        <w:t>会員が対象とならない、恩恵を受けないものに関する経費</w:t>
      </w:r>
    </w:p>
    <w:p w:rsidR="00971D7A" w:rsidRDefault="00971D7A" w:rsidP="00033947">
      <w:pPr>
        <w:ind w:firstLineChars="100" w:firstLine="210"/>
        <w:rPr>
          <w:rFonts w:ascii="UD デジタル 教科書体 NK-R" w:eastAsia="UD デジタル 教科書体 NK-R"/>
        </w:rPr>
      </w:pPr>
      <w:r>
        <w:rPr>
          <w:rFonts w:ascii="UD デジタル 教科書体 NK-R" w:eastAsia="UD デジタル 教科書体 NK-R" w:hint="eastAsia"/>
        </w:rPr>
        <w:lastRenderedPageBreak/>
        <w:t>（３）本協議会の会費納入に関する経費</w:t>
      </w:r>
    </w:p>
    <w:p w:rsidR="007D708A" w:rsidRDefault="00971D7A" w:rsidP="00033947">
      <w:pPr>
        <w:ind w:firstLineChars="100" w:firstLine="210"/>
        <w:rPr>
          <w:rFonts w:ascii="UD デジタル 教科書体 NK-R" w:eastAsia="UD デジタル 教科書体 NK-R"/>
        </w:rPr>
      </w:pPr>
      <w:r>
        <w:rPr>
          <w:rFonts w:ascii="UD デジタル 教科書体 NK-R" w:eastAsia="UD デジタル 教科書体 NK-R" w:hint="eastAsia"/>
        </w:rPr>
        <w:t>（４</w:t>
      </w:r>
      <w:r w:rsidR="005D2C1C">
        <w:rPr>
          <w:rFonts w:ascii="UD デジタル 教科書体 NK-R" w:eastAsia="UD デジタル 教科書体 NK-R" w:hint="eastAsia"/>
        </w:rPr>
        <w:t>）むつ地区清掃事業労働災害防止協議会会長（以下「会長」という。）が補助経費と</w:t>
      </w:r>
    </w:p>
    <w:p w:rsidR="00FF360A" w:rsidRDefault="005D2C1C" w:rsidP="007D708A">
      <w:pPr>
        <w:ind w:firstLineChars="400" w:firstLine="840"/>
        <w:rPr>
          <w:rFonts w:ascii="UD デジタル 教科書体 NK-R" w:eastAsia="UD デジタル 教科書体 NK-R"/>
        </w:rPr>
      </w:pPr>
      <w:r>
        <w:rPr>
          <w:rFonts w:ascii="UD デジタル 教科書体 NK-R" w:eastAsia="UD デジタル 教科書体 NK-R" w:hint="eastAsia"/>
        </w:rPr>
        <w:t>して適当でないと認める経費</w:t>
      </w:r>
    </w:p>
    <w:p w:rsidR="005D2C1C" w:rsidRDefault="005D2C1C" w:rsidP="005D2C1C">
      <w:pPr>
        <w:rPr>
          <w:rFonts w:ascii="UD デジタル 教科書体 NK-R" w:eastAsia="UD デジタル 教科書体 NK-R"/>
        </w:rPr>
      </w:pPr>
      <w:r>
        <w:rPr>
          <w:rFonts w:ascii="UD デジタル 教科書体 NK-R" w:eastAsia="UD デジタル 教科書体 NK-R" w:hint="eastAsia"/>
        </w:rPr>
        <w:t>（補助金の額）</w:t>
      </w:r>
    </w:p>
    <w:p w:rsidR="005D2C1C" w:rsidRDefault="007D708A" w:rsidP="005D2C1C">
      <w:pPr>
        <w:rPr>
          <w:rFonts w:ascii="UD デジタル 教科書体 NK-R" w:eastAsia="UD デジタル 教科書体 NK-R"/>
        </w:rPr>
      </w:pPr>
      <w:r>
        <w:rPr>
          <w:rFonts w:ascii="UD デジタル 教科書体 NK-R" w:eastAsia="UD デジタル 教科書体 NK-R" w:hint="eastAsia"/>
        </w:rPr>
        <w:t>第４条　補助金の額は、各会員</w:t>
      </w:r>
      <w:r w:rsidR="00C972BB" w:rsidRPr="00C972BB">
        <w:rPr>
          <w:rFonts w:ascii="UD デジタル 教科書体 NK-R" w:eastAsia="UD デジタル 教科書体 NK-R" w:hint="eastAsia"/>
        </w:rPr>
        <w:t>上限１</w:t>
      </w:r>
      <w:r w:rsidR="005D2C1C" w:rsidRPr="00C972BB">
        <w:rPr>
          <w:rFonts w:ascii="UD デジタル 教科書体 NK-R" w:eastAsia="UD デジタル 教科書体 NK-R" w:hint="eastAsia"/>
        </w:rPr>
        <w:t>万円</w:t>
      </w:r>
      <w:r w:rsidR="005D2C1C">
        <w:rPr>
          <w:rFonts w:ascii="UD デジタル 教科書体 NK-R" w:eastAsia="UD デジタル 教科書体 NK-R" w:hint="eastAsia"/>
        </w:rPr>
        <w:t>とする。</w:t>
      </w:r>
    </w:p>
    <w:p w:rsidR="0067600D" w:rsidRDefault="0067600D" w:rsidP="005D2C1C">
      <w:pPr>
        <w:rPr>
          <w:rFonts w:ascii="UD デジタル 教科書体 NK-R" w:eastAsia="UD デジタル 教科書体 NK-R"/>
        </w:rPr>
      </w:pPr>
    </w:p>
    <w:p w:rsidR="005D2C1C" w:rsidRDefault="005D2C1C" w:rsidP="005D2C1C">
      <w:pPr>
        <w:rPr>
          <w:rFonts w:ascii="UD デジタル 教科書体 NK-R" w:eastAsia="UD デジタル 教科書体 NK-R"/>
        </w:rPr>
      </w:pPr>
      <w:r>
        <w:rPr>
          <w:rFonts w:ascii="UD デジタル 教科書体 NK-R" w:eastAsia="UD デジタル 教科書体 NK-R" w:hint="eastAsia"/>
        </w:rPr>
        <w:t>（補助金の申請回数）</w:t>
      </w:r>
    </w:p>
    <w:p w:rsidR="00163C61" w:rsidRDefault="005D2C1C" w:rsidP="00163C61">
      <w:pPr>
        <w:rPr>
          <w:rFonts w:ascii="UD デジタル 教科書体 NK-R" w:eastAsia="UD デジタル 教科書体 NK-R"/>
        </w:rPr>
      </w:pPr>
      <w:r>
        <w:rPr>
          <w:rFonts w:ascii="UD デジタル 教科書体 NK-R" w:eastAsia="UD デジタル 教科書体 NK-R" w:hint="eastAsia"/>
        </w:rPr>
        <w:t xml:space="preserve">第５条　</w:t>
      </w:r>
      <w:r w:rsidR="00163C61">
        <w:rPr>
          <w:rFonts w:ascii="UD デジタル 教科書体 NK-R" w:eastAsia="UD デジタル 教科書体 NK-R" w:hint="eastAsia"/>
        </w:rPr>
        <w:t>申請回数は各会員１回までとする。</w:t>
      </w:r>
    </w:p>
    <w:p w:rsidR="007D708A" w:rsidRDefault="00163C61" w:rsidP="00163C61">
      <w:pPr>
        <w:rPr>
          <w:rFonts w:ascii="UD デジタル 教科書体 NK-R" w:eastAsia="UD デジタル 教科書体 NK-R"/>
        </w:rPr>
      </w:pPr>
      <w:r>
        <w:rPr>
          <w:rFonts w:ascii="UD デジタル 教科書体 NK-R" w:eastAsia="UD デジタル 教科書体 NK-R" w:hint="eastAsia"/>
        </w:rPr>
        <w:t xml:space="preserve">２　</w:t>
      </w:r>
      <w:r w:rsidR="00EC3B78">
        <w:rPr>
          <w:rFonts w:ascii="UD デジタル 教科書体 NK-R" w:eastAsia="UD デジタル 教科書体 NK-R" w:hint="eastAsia"/>
        </w:rPr>
        <w:t>一回の事業活動</w:t>
      </w:r>
      <w:r>
        <w:rPr>
          <w:rFonts w:ascii="UD デジタル 教科書体 NK-R" w:eastAsia="UD デジタル 教科書体 NK-R" w:hint="eastAsia"/>
        </w:rPr>
        <w:t>、物品購入で上限額に満たない場合であれば、複数回の活動分を１回に</w:t>
      </w:r>
    </w:p>
    <w:p w:rsidR="005D2C1C" w:rsidRDefault="00163C61" w:rsidP="007D708A">
      <w:pPr>
        <w:ind w:firstLineChars="200" w:firstLine="420"/>
        <w:rPr>
          <w:rFonts w:ascii="UD デジタル 教科書体 NK-R" w:eastAsia="UD デジタル 教科書体 NK-R"/>
        </w:rPr>
      </w:pPr>
      <w:r>
        <w:rPr>
          <w:rFonts w:ascii="UD デジタル 教科書体 NK-R" w:eastAsia="UD デジタル 教科書体 NK-R" w:hint="eastAsia"/>
        </w:rPr>
        <w:t>まとめる形で申請する</w:t>
      </w:r>
      <w:r w:rsidR="00971D7A">
        <w:rPr>
          <w:rFonts w:ascii="UD デジタル 教科書体 NK-R" w:eastAsia="UD デジタル 教科書体 NK-R" w:hint="eastAsia"/>
        </w:rPr>
        <w:t>ものとする</w:t>
      </w:r>
      <w:r>
        <w:rPr>
          <w:rFonts w:ascii="UD デジタル 教科書体 NK-R" w:eastAsia="UD デジタル 教科書体 NK-R" w:hint="eastAsia"/>
        </w:rPr>
        <w:t>。</w:t>
      </w:r>
    </w:p>
    <w:p w:rsidR="0067600D" w:rsidRPr="007D708A" w:rsidRDefault="0067600D" w:rsidP="00EC3B78">
      <w:pPr>
        <w:rPr>
          <w:rFonts w:ascii="UD デジタル 教科書体 NK-R" w:eastAsia="UD デジタル 教科書体 NK-R"/>
        </w:rPr>
      </w:pPr>
    </w:p>
    <w:p w:rsidR="00EC3B78" w:rsidRDefault="00EC3B78" w:rsidP="00EC3B78">
      <w:pPr>
        <w:rPr>
          <w:rFonts w:ascii="UD デジタル 教科書体 NK-R" w:eastAsia="UD デジタル 教科書体 NK-R"/>
        </w:rPr>
      </w:pPr>
      <w:r>
        <w:rPr>
          <w:rFonts w:ascii="UD デジタル 教科書体 NK-R" w:eastAsia="UD デジタル 教科書体 NK-R" w:hint="eastAsia"/>
        </w:rPr>
        <w:t>（申請書）</w:t>
      </w:r>
    </w:p>
    <w:p w:rsidR="007D708A" w:rsidRDefault="00EC3B78" w:rsidP="00EC3B78">
      <w:pPr>
        <w:rPr>
          <w:rFonts w:ascii="UD デジタル 教科書体 NK-R" w:eastAsia="UD デジタル 教科書体 NK-R"/>
        </w:rPr>
      </w:pPr>
      <w:r>
        <w:rPr>
          <w:rFonts w:ascii="UD デジタル 教科書体 NK-R" w:eastAsia="UD デジタル 教科書体 NK-R" w:hint="eastAsia"/>
        </w:rPr>
        <w:t>第６条　補助金の申請は、むつ地区清掃事業労働災害防止協議会補助金交付申請書（様式第</w:t>
      </w:r>
    </w:p>
    <w:p w:rsidR="00EC3B78" w:rsidRDefault="00EC3B78"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１号）によるものとする。</w:t>
      </w:r>
    </w:p>
    <w:p w:rsidR="00EC3B78" w:rsidRDefault="00EC3B78" w:rsidP="00EC3B78">
      <w:pPr>
        <w:rPr>
          <w:rFonts w:ascii="UD デジタル 教科書体 NK-R" w:eastAsia="UD デジタル 教科書体 NK-R"/>
        </w:rPr>
      </w:pPr>
      <w:r>
        <w:rPr>
          <w:rFonts w:ascii="UD デジタル 教科書体 NK-R" w:eastAsia="UD デジタル 教科書体 NK-R" w:hint="eastAsia"/>
        </w:rPr>
        <w:t>２　前項の申請書に添付しなければならない書類は、次のとおりとする。</w:t>
      </w:r>
    </w:p>
    <w:p w:rsidR="00EC3B78" w:rsidRDefault="00EC3B78" w:rsidP="00EC3B78">
      <w:pPr>
        <w:rPr>
          <w:rFonts w:ascii="UD デジタル 教科書体 NK-R" w:eastAsia="UD デジタル 教科書体 NK-R"/>
        </w:rPr>
      </w:pPr>
      <w:r>
        <w:rPr>
          <w:rFonts w:ascii="UD デジタル 教科書体 NK-R" w:eastAsia="UD デジタル 教科書体 NK-R" w:hint="eastAsia"/>
        </w:rPr>
        <w:t xml:space="preserve">　（１）支出金額の根拠となる書類（写しも可）</w:t>
      </w:r>
    </w:p>
    <w:p w:rsidR="00EC3B78" w:rsidRDefault="00551641" w:rsidP="00EC3B78">
      <w:pPr>
        <w:rPr>
          <w:rFonts w:ascii="UD デジタル 教科書体 NK-R" w:eastAsia="UD デジタル 教科書体 NK-R"/>
        </w:rPr>
      </w:pPr>
      <w:r>
        <w:rPr>
          <w:rFonts w:ascii="UD デジタル 教科書体 NK-R" w:eastAsia="UD デジタル 教科書体 NK-R" w:hint="eastAsia"/>
        </w:rPr>
        <w:t xml:space="preserve">　（２）前</w:t>
      </w:r>
      <w:r w:rsidR="00EC3B78">
        <w:rPr>
          <w:rFonts w:ascii="UD デジタル 教科書体 NK-R" w:eastAsia="UD デジタル 教科書体 NK-R" w:hint="eastAsia"/>
        </w:rPr>
        <w:t>号に掲げるもののほか、会長が必要と認める書類</w:t>
      </w:r>
    </w:p>
    <w:p w:rsidR="0067600D" w:rsidRDefault="0067600D" w:rsidP="005D2C1C">
      <w:pPr>
        <w:rPr>
          <w:rFonts w:ascii="UD デジタル 教科書体 NK-R" w:eastAsia="UD デジタル 教科書体 NK-R"/>
        </w:rPr>
      </w:pPr>
    </w:p>
    <w:p w:rsidR="00EC3B78" w:rsidRDefault="00EC3B78" w:rsidP="005D2C1C">
      <w:pPr>
        <w:rPr>
          <w:rFonts w:ascii="UD デジタル 教科書体 NK-R" w:eastAsia="UD デジタル 教科書体 NK-R"/>
        </w:rPr>
      </w:pPr>
      <w:r>
        <w:rPr>
          <w:rFonts w:ascii="UD デジタル 教科書体 NK-R" w:eastAsia="UD デジタル 教科書体 NK-R" w:hint="eastAsia"/>
        </w:rPr>
        <w:t>（審査）</w:t>
      </w:r>
    </w:p>
    <w:p w:rsidR="007D708A" w:rsidRDefault="00471B97" w:rsidP="005D2C1C">
      <w:pPr>
        <w:rPr>
          <w:rFonts w:ascii="UD デジタル 教科書体 NK-R" w:eastAsia="UD デジタル 教科書体 NK-R"/>
        </w:rPr>
      </w:pPr>
      <w:r>
        <w:rPr>
          <w:rFonts w:ascii="UD デジタル 教科書体 NK-R" w:eastAsia="UD デジタル 教科書体 NK-R" w:hint="eastAsia"/>
        </w:rPr>
        <w:t>第７条　補助金交付の決定に当たっては、むつ地区清掃事業労働災害</w:t>
      </w:r>
      <w:r w:rsidR="00EC3B78">
        <w:rPr>
          <w:rFonts w:ascii="UD デジタル 教科書体 NK-R" w:eastAsia="UD デジタル 教科書体 NK-R" w:hint="eastAsia"/>
        </w:rPr>
        <w:t>防止協議会事務局（以</w:t>
      </w:r>
    </w:p>
    <w:p w:rsidR="007D708A" w:rsidRDefault="00EC3B78"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下「事務局」という。）で審査し、疑義が生じたものについては会長と審査を行うことと</w:t>
      </w:r>
    </w:p>
    <w:p w:rsidR="00EC3B78" w:rsidRDefault="00EC3B78"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する。</w:t>
      </w:r>
    </w:p>
    <w:p w:rsidR="00551641" w:rsidRDefault="00551641" w:rsidP="005D2C1C">
      <w:pPr>
        <w:rPr>
          <w:rFonts w:ascii="UD デジタル 教科書体 NK-R" w:eastAsia="UD デジタル 教科書体 NK-R"/>
        </w:rPr>
      </w:pPr>
    </w:p>
    <w:p w:rsidR="0067600D" w:rsidRPr="00551641" w:rsidRDefault="00EC3B78" w:rsidP="005D2C1C">
      <w:pPr>
        <w:rPr>
          <w:rFonts w:ascii="UD デジタル 教科書体 NK-R" w:eastAsia="UD デジタル 教科書体 NK-R"/>
        </w:rPr>
      </w:pPr>
      <w:r>
        <w:rPr>
          <w:rFonts w:ascii="UD デジタル 教科書体 NK-R" w:eastAsia="UD デジタル 教科書体 NK-R" w:hint="eastAsia"/>
        </w:rPr>
        <w:t>（補助金の交付の決定及び通知）</w:t>
      </w:r>
    </w:p>
    <w:p w:rsidR="007D708A" w:rsidRDefault="00EC3B78" w:rsidP="005D2C1C">
      <w:pPr>
        <w:rPr>
          <w:rFonts w:ascii="UD デジタル 教科書体 NK-R" w:eastAsia="UD デジタル 教科書体 NK-R"/>
        </w:rPr>
      </w:pPr>
      <w:r>
        <w:rPr>
          <w:rFonts w:ascii="UD デジタル 教科書体 NK-R" w:eastAsia="UD デジタル 教科書体 NK-R" w:hint="eastAsia"/>
        </w:rPr>
        <w:t xml:space="preserve">第８条　</w:t>
      </w:r>
      <w:r w:rsidR="00B83FD2">
        <w:rPr>
          <w:rFonts w:ascii="UD デジタル 教科書体 NK-R" w:eastAsia="UD デジタル 教科書体 NK-R" w:hint="eastAsia"/>
        </w:rPr>
        <w:t>事務局は、第６条の規定による申請があったときは、審査の結果を踏まえ、補助金</w:t>
      </w:r>
    </w:p>
    <w:p w:rsidR="00EC3B78" w:rsidRDefault="00B83FD2" w:rsidP="007D708A">
      <w:pPr>
        <w:ind w:leftChars="100" w:left="210"/>
        <w:rPr>
          <w:rFonts w:ascii="UD デジタル 教科書体 NK-R" w:eastAsia="UD デジタル 教科書体 NK-R"/>
        </w:rPr>
      </w:pPr>
      <w:r>
        <w:rPr>
          <w:rFonts w:ascii="UD デジタル 教科書体 NK-R" w:eastAsia="UD デジタル 教科書体 NK-R" w:hint="eastAsia"/>
        </w:rPr>
        <w:t>を交付することが適当であると認めるときは、当該申請者に対し、</w:t>
      </w:r>
      <w:r w:rsidR="00CE70A6">
        <w:rPr>
          <w:rFonts w:ascii="UD デジタル 教科書体 NK-R" w:eastAsia="UD デジタル 教科書体 NK-R" w:hint="eastAsia"/>
        </w:rPr>
        <w:t>むつ</w:t>
      </w:r>
      <w:r w:rsidR="00C20FED">
        <w:rPr>
          <w:rFonts w:ascii="UD デジタル 教科書体 NK-R" w:eastAsia="UD デジタル 教科書体 NK-R"/>
        </w:rPr>
        <w:t>地区清掃事業労働災害防止協議会補助金交付決定書（様式第</w:t>
      </w:r>
      <w:r w:rsidR="00C20FED">
        <w:rPr>
          <w:rFonts w:ascii="UD デジタル 教科書体 NK-R" w:eastAsia="UD デジタル 教科書体 NK-R" w:hint="eastAsia"/>
        </w:rPr>
        <w:t>３</w:t>
      </w:r>
      <w:r w:rsidR="00CE70A6">
        <w:rPr>
          <w:rFonts w:ascii="UD デジタル 教科書体 NK-R" w:eastAsia="UD デジタル 教科書体 NK-R"/>
        </w:rPr>
        <w:t>号）</w:t>
      </w:r>
      <w:r w:rsidR="00CE70A6">
        <w:rPr>
          <w:rFonts w:ascii="UD デジタル 教科書体 NK-R" w:eastAsia="UD デジタル 教科書体 NK-R" w:hint="eastAsia"/>
        </w:rPr>
        <w:t>を</w:t>
      </w:r>
      <w:r w:rsidR="00CE70A6">
        <w:rPr>
          <w:rFonts w:ascii="UD デジタル 教科書体 NK-R" w:eastAsia="UD デジタル 教科書体 NK-R"/>
        </w:rPr>
        <w:t>電子</w:t>
      </w:r>
      <w:r w:rsidR="00CE70A6">
        <w:rPr>
          <w:rFonts w:ascii="UD デジタル 教科書体 NK-R" w:eastAsia="UD デジタル 教科書体 NK-R" w:hint="eastAsia"/>
        </w:rPr>
        <w:t>メール</w:t>
      </w:r>
      <w:r w:rsidR="00CE70A6">
        <w:rPr>
          <w:rFonts w:ascii="UD デジタル 教科書体 NK-R" w:eastAsia="UD デジタル 教科書体 NK-R"/>
        </w:rPr>
        <w:t>、</w:t>
      </w:r>
      <w:r w:rsidR="00B74E5F">
        <w:rPr>
          <w:rFonts w:ascii="UD デジタル 教科書体 NK-R" w:eastAsia="UD デジタル 教科書体 NK-R" w:hint="eastAsia"/>
        </w:rPr>
        <w:t>または、</w:t>
      </w:r>
      <w:r w:rsidR="00CE70A6">
        <w:rPr>
          <w:rFonts w:ascii="UD デジタル 教科書体 NK-R" w:eastAsia="UD デジタル 教科書体 NK-R"/>
        </w:rPr>
        <w:t>電子メール</w:t>
      </w:r>
      <w:r w:rsidR="00CE70A6">
        <w:rPr>
          <w:rFonts w:ascii="UD デジタル 教科書体 NK-R" w:eastAsia="UD デジタル 教科書体 NK-R" w:hint="eastAsia"/>
        </w:rPr>
        <w:t>で送信</w:t>
      </w:r>
      <w:r w:rsidR="00CE70A6">
        <w:rPr>
          <w:rFonts w:ascii="UD デジタル 教科書体 NK-R" w:eastAsia="UD デジタル 教科書体 NK-R"/>
        </w:rPr>
        <w:t>が困難な場合は文書により通知するものとする</w:t>
      </w:r>
      <w:r w:rsidR="00CE70A6">
        <w:rPr>
          <w:rFonts w:ascii="UD デジタル 教科書体 NK-R" w:eastAsia="UD デジタル 教科書体 NK-R" w:hint="eastAsia"/>
        </w:rPr>
        <w:t>。</w:t>
      </w:r>
    </w:p>
    <w:p w:rsidR="00927176" w:rsidRDefault="00927176"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２　第９条の２より、申請と報告が同時になされた場合は、むつ地区清掃事業労働災害防止協議会</w:t>
      </w:r>
      <w:r w:rsidR="00C20FED">
        <w:rPr>
          <w:rFonts w:ascii="UD デジタル 教科書体 NK-R" w:eastAsia="UD デジタル 教科書体 NK-R" w:hint="eastAsia"/>
        </w:rPr>
        <w:t>補助金交付決定書（様式第３</w:t>
      </w:r>
      <w:r>
        <w:rPr>
          <w:rFonts w:ascii="UD デジタル 教科書体 NK-R" w:eastAsia="UD デジタル 教科書体 NK-R" w:hint="eastAsia"/>
        </w:rPr>
        <w:t>号）の通知を省略し、第１０条の規定から通知する。</w:t>
      </w:r>
    </w:p>
    <w:p w:rsidR="0067600D" w:rsidRPr="007D708A" w:rsidRDefault="0067600D" w:rsidP="005D2C1C">
      <w:pPr>
        <w:rPr>
          <w:rFonts w:ascii="UD デジタル 教科書体 NK-R" w:eastAsia="UD デジタル 教科書体 NK-R"/>
        </w:rPr>
      </w:pPr>
    </w:p>
    <w:p w:rsidR="0067600D" w:rsidRDefault="0067600D" w:rsidP="005D2C1C">
      <w:pPr>
        <w:rPr>
          <w:rFonts w:ascii="UD デジタル 教科書体 NK-R" w:eastAsia="UD デジタル 教科書体 NK-R"/>
        </w:rPr>
      </w:pPr>
      <w:r>
        <w:rPr>
          <w:rFonts w:ascii="UD デジタル 教科書体 NK-R" w:eastAsia="UD デジタル 教科書体 NK-R" w:hint="eastAsia"/>
        </w:rPr>
        <w:t>（実績報告及び成果報告）</w:t>
      </w:r>
    </w:p>
    <w:p w:rsidR="007D708A" w:rsidRDefault="0067600D"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第９条　実績報告及び成果報告（以下、「実</w:t>
      </w:r>
      <w:r w:rsidR="00B92B97">
        <w:rPr>
          <w:rFonts w:ascii="UD デジタル 教科書体 NK-R" w:eastAsia="UD デジタル 教科書体 NK-R" w:hint="eastAsia"/>
        </w:rPr>
        <w:t>績報告」という）は、むつ地区清掃事業労働災害防止協議会補助金交付実績</w:t>
      </w:r>
      <w:r>
        <w:rPr>
          <w:rFonts w:ascii="UD デジタル 教科書体 NK-R" w:eastAsia="UD デジタル 教科書体 NK-R" w:hint="eastAsia"/>
        </w:rPr>
        <w:t>報告書（様式第２号）</w:t>
      </w:r>
      <w:r w:rsidR="00551641">
        <w:rPr>
          <w:rFonts w:ascii="UD デジタル 教科書体 NK-R" w:eastAsia="UD デジタル 教科書体 NK-R" w:hint="eastAsia"/>
        </w:rPr>
        <w:t>に次に掲げる書類を添えて行うものとする。</w:t>
      </w:r>
    </w:p>
    <w:p w:rsidR="00551641" w:rsidRDefault="00551641" w:rsidP="007D708A">
      <w:pPr>
        <w:ind w:firstLineChars="50" w:firstLine="105"/>
        <w:rPr>
          <w:rFonts w:ascii="UD デジタル 教科書体 NK-R" w:eastAsia="UD デジタル 教科書体 NK-R"/>
        </w:rPr>
      </w:pPr>
      <w:r>
        <w:rPr>
          <w:rFonts w:ascii="UD デジタル 教科書体 NK-R" w:eastAsia="UD デジタル 教科書体 NK-R" w:hint="eastAsia"/>
        </w:rPr>
        <w:t>（１）経費の支払を証する書類の写し</w:t>
      </w:r>
    </w:p>
    <w:p w:rsidR="00551641" w:rsidRDefault="00551641" w:rsidP="00551641">
      <w:pPr>
        <w:ind w:firstLineChars="50" w:firstLine="105"/>
        <w:rPr>
          <w:rFonts w:ascii="UD デジタル 教科書体 NK-R" w:eastAsia="UD デジタル 教科書体 NK-R"/>
        </w:rPr>
      </w:pPr>
      <w:r>
        <w:rPr>
          <w:rFonts w:ascii="UD デジタル 教科書体 NK-R" w:eastAsia="UD デジタル 教科書体 NK-R" w:hint="eastAsia"/>
        </w:rPr>
        <w:lastRenderedPageBreak/>
        <w:t>（２）補助経費を活用した活用事例、物品購入物の写真</w:t>
      </w:r>
    </w:p>
    <w:p w:rsidR="009B7BF6" w:rsidRDefault="009B7BF6" w:rsidP="00551641">
      <w:pPr>
        <w:ind w:firstLineChars="50" w:firstLine="105"/>
        <w:rPr>
          <w:rFonts w:ascii="UD デジタル 教科書体 NK-R" w:eastAsia="UD デジタル 教科書体 NK-R"/>
        </w:rPr>
      </w:pPr>
      <w:r>
        <w:rPr>
          <w:rFonts w:ascii="UD デジタル 教科書体 NK-R" w:eastAsia="UD デジタル 教科書体 NK-R" w:hint="eastAsia"/>
        </w:rPr>
        <w:t>（３）むつ地区清掃事業労働災害防止協議会補助金請求書（様式第５号）</w:t>
      </w:r>
    </w:p>
    <w:p w:rsidR="00551641" w:rsidRPr="00551641" w:rsidRDefault="009B7BF6" w:rsidP="00551641">
      <w:pPr>
        <w:ind w:firstLineChars="50" w:firstLine="105"/>
        <w:rPr>
          <w:rFonts w:ascii="UD デジタル 教科書体 NK-R" w:eastAsia="UD デジタル 教科書体 NK-R"/>
        </w:rPr>
      </w:pPr>
      <w:r>
        <w:rPr>
          <w:rFonts w:ascii="UD デジタル 教科書体 NK-R" w:eastAsia="UD デジタル 教科書体 NK-R" w:hint="eastAsia"/>
        </w:rPr>
        <w:t>（４）前３</w:t>
      </w:r>
      <w:r w:rsidR="00551641">
        <w:rPr>
          <w:rFonts w:ascii="UD デジタル 教科書体 NK-R" w:eastAsia="UD デジタル 教科書体 NK-R" w:hint="eastAsia"/>
        </w:rPr>
        <w:t>号に掲げるもののほか、会長が必要と認める書類</w:t>
      </w:r>
    </w:p>
    <w:p w:rsidR="007D708A" w:rsidRDefault="00551641" w:rsidP="008F37A9">
      <w:pPr>
        <w:rPr>
          <w:rFonts w:ascii="UD デジタル 教科書体 NK-R" w:eastAsia="UD デジタル 教科書体 NK-R"/>
        </w:rPr>
      </w:pPr>
      <w:r>
        <w:rPr>
          <w:rFonts w:ascii="UD デジタル 教科書体 NK-R" w:eastAsia="UD デジタル 教科書体 NK-R" w:hint="eastAsia"/>
        </w:rPr>
        <w:t xml:space="preserve">　２　第６条の規定による申請と本条の規定による実績報告は同時に</w:t>
      </w:r>
      <w:r w:rsidR="00DD333B">
        <w:rPr>
          <w:rFonts w:ascii="UD デジタル 教科書体 NK-R" w:eastAsia="UD デジタル 教科書体 NK-R" w:hint="eastAsia"/>
        </w:rPr>
        <w:t>おこなうことも可と</w:t>
      </w:r>
    </w:p>
    <w:p w:rsidR="00DD333B" w:rsidRDefault="008F37A9" w:rsidP="007D708A">
      <w:pPr>
        <w:ind w:firstLineChars="200" w:firstLine="420"/>
        <w:rPr>
          <w:rFonts w:ascii="UD デジタル 教科書体 NK-R" w:eastAsia="UD デジタル 教科書体 NK-R"/>
        </w:rPr>
      </w:pPr>
      <w:r>
        <w:rPr>
          <w:rFonts w:ascii="UD デジタル 教科書体 NK-R" w:eastAsia="UD デジタル 教科書体 NK-R" w:hint="eastAsia"/>
        </w:rPr>
        <w:t>する。</w:t>
      </w:r>
    </w:p>
    <w:p w:rsidR="00551641" w:rsidRDefault="00551641" w:rsidP="005D2C1C">
      <w:pPr>
        <w:rPr>
          <w:rFonts w:ascii="UD デジタル 教科書体 NK-R" w:eastAsia="UD デジタル 教科書体 NK-R"/>
        </w:rPr>
      </w:pPr>
    </w:p>
    <w:p w:rsidR="00CE70A6" w:rsidRDefault="00551641" w:rsidP="005D2C1C">
      <w:pPr>
        <w:rPr>
          <w:rFonts w:ascii="UD デジタル 教科書体 NK-R" w:eastAsia="UD デジタル 教科書体 NK-R"/>
        </w:rPr>
      </w:pPr>
      <w:r>
        <w:rPr>
          <w:rFonts w:ascii="UD デジタル 教科書体 NK-R" w:eastAsia="UD デジタル 教科書体 NK-R" w:hint="eastAsia"/>
        </w:rPr>
        <w:t>（補助金の額の確定等）</w:t>
      </w:r>
    </w:p>
    <w:p w:rsidR="007D708A" w:rsidRDefault="00551641" w:rsidP="005D2C1C">
      <w:pPr>
        <w:rPr>
          <w:rFonts w:ascii="UD デジタル 教科書体 NK-R" w:eastAsia="UD デジタル 教科書体 NK-R"/>
        </w:rPr>
      </w:pPr>
      <w:r>
        <w:rPr>
          <w:rFonts w:ascii="UD デジタル 教科書体 NK-R" w:eastAsia="UD デジタル 教科書体 NK-R" w:hint="eastAsia"/>
        </w:rPr>
        <w:t>第１０条　第６条</w:t>
      </w:r>
      <w:r w:rsidR="00927176">
        <w:rPr>
          <w:rFonts w:ascii="UD デジタル 教科書体 NK-R" w:eastAsia="UD デジタル 教科書体 NK-R" w:hint="eastAsia"/>
        </w:rPr>
        <w:t>の規定による</w:t>
      </w:r>
      <w:r>
        <w:rPr>
          <w:rFonts w:ascii="UD デジタル 教科書体 NK-R" w:eastAsia="UD デジタル 教科書体 NK-R" w:hint="eastAsia"/>
        </w:rPr>
        <w:t>申請</w:t>
      </w:r>
      <w:r w:rsidR="00927176">
        <w:rPr>
          <w:rFonts w:ascii="UD デジタル 教科書体 NK-R" w:eastAsia="UD デジタル 教科書体 NK-R" w:hint="eastAsia"/>
        </w:rPr>
        <w:t>及び</w:t>
      </w:r>
      <w:r>
        <w:rPr>
          <w:rFonts w:ascii="UD デジタル 教科書体 NK-R" w:eastAsia="UD デジタル 教科書体 NK-R" w:hint="eastAsia"/>
        </w:rPr>
        <w:t>第９</w:t>
      </w:r>
      <w:r w:rsidR="00A56B8A">
        <w:rPr>
          <w:rFonts w:ascii="UD デジタル 教科書体 NK-R" w:eastAsia="UD デジタル 教科書体 NK-R" w:hint="eastAsia"/>
        </w:rPr>
        <w:t>条</w:t>
      </w:r>
      <w:r w:rsidR="00927176">
        <w:rPr>
          <w:rFonts w:ascii="UD デジタル 教科書体 NK-R" w:eastAsia="UD デジタル 教科書体 NK-R" w:hint="eastAsia"/>
        </w:rPr>
        <w:t>の規定による</w:t>
      </w:r>
      <w:r>
        <w:rPr>
          <w:rFonts w:ascii="UD デジタル 教科書体 NK-R" w:eastAsia="UD デジタル 教科書体 NK-R" w:hint="eastAsia"/>
        </w:rPr>
        <w:t>実績報告</w:t>
      </w:r>
      <w:r w:rsidR="00927176">
        <w:rPr>
          <w:rFonts w:ascii="UD デジタル 教科書体 NK-R" w:eastAsia="UD デジタル 教科書体 NK-R" w:hint="eastAsia"/>
        </w:rPr>
        <w:t>を受け、</w:t>
      </w:r>
      <w:r w:rsidR="0035544D">
        <w:rPr>
          <w:rFonts w:ascii="UD デジタル 教科書体 NK-R" w:eastAsia="UD デジタル 教科書体 NK-R" w:hint="eastAsia"/>
        </w:rPr>
        <w:t>書類の審査</w:t>
      </w:r>
    </w:p>
    <w:p w:rsidR="007D708A" w:rsidRDefault="0035544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を行い、第１条の規定に適合すると認めるときは、交付すべき補助金の額を確定し、むつ</w:t>
      </w:r>
    </w:p>
    <w:p w:rsidR="007D708A" w:rsidRDefault="0035544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地区清掃事業労</w:t>
      </w:r>
      <w:r w:rsidR="00C20FED">
        <w:rPr>
          <w:rFonts w:ascii="UD デジタル 教科書体 NK-R" w:eastAsia="UD デジタル 教科書体 NK-R" w:hint="eastAsia"/>
        </w:rPr>
        <w:t>働災害防止協議会補助金確定通知書（様式第４</w:t>
      </w:r>
      <w:r>
        <w:rPr>
          <w:rFonts w:ascii="UD デジタル 教科書体 NK-R" w:eastAsia="UD デジタル 教科書体 NK-R" w:hint="eastAsia"/>
        </w:rPr>
        <w:t>号）により補助対象者に通</w:t>
      </w:r>
    </w:p>
    <w:p w:rsidR="00551641" w:rsidRDefault="0035544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知するものとする。</w:t>
      </w:r>
    </w:p>
    <w:p w:rsidR="0035544D" w:rsidRDefault="0035544D" w:rsidP="0035544D">
      <w:pPr>
        <w:rPr>
          <w:rFonts w:ascii="UD デジタル 教科書体 NK-R" w:eastAsia="UD デジタル 教科書体 NK-R"/>
        </w:rPr>
      </w:pP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（補助金の交付の方法）</w:t>
      </w:r>
    </w:p>
    <w:p w:rsidR="0035544D" w:rsidRDefault="00971D7A" w:rsidP="0035544D">
      <w:pPr>
        <w:rPr>
          <w:rFonts w:ascii="UD デジタル 教科書体 NK-R" w:eastAsia="UD デジタル 教科書体 NK-R"/>
        </w:rPr>
      </w:pPr>
      <w:r>
        <w:rPr>
          <w:rFonts w:ascii="UD デジタル 教科書体 NK-R" w:eastAsia="UD デジタル 教科書体 NK-R" w:hint="eastAsia"/>
        </w:rPr>
        <w:t>第１１条　第１０条の規定による通知時に交付日を記載し、交付する。</w:t>
      </w:r>
    </w:p>
    <w:p w:rsidR="0035544D" w:rsidRDefault="0035544D" w:rsidP="0035544D">
      <w:pPr>
        <w:rPr>
          <w:rFonts w:ascii="UD デジタル 教科書体 NK-R" w:eastAsia="UD デジタル 教科書体 NK-R"/>
        </w:rPr>
      </w:pPr>
    </w:p>
    <w:p w:rsidR="00CE70A6" w:rsidRDefault="0035544D" w:rsidP="005D2C1C">
      <w:pPr>
        <w:rPr>
          <w:rFonts w:ascii="UD デジタル 教科書体 NK-R" w:eastAsia="UD デジタル 教科書体 NK-R"/>
        </w:rPr>
      </w:pPr>
      <w:r>
        <w:rPr>
          <w:rFonts w:ascii="UD デジタル 教科書体 NK-R" w:eastAsia="UD デジタル 教科書体 NK-R" w:hint="eastAsia"/>
        </w:rPr>
        <w:t>（交付の決定の取消し）</w:t>
      </w:r>
    </w:p>
    <w:p w:rsidR="0035544D" w:rsidRDefault="0035544D" w:rsidP="007D708A">
      <w:pPr>
        <w:ind w:left="210" w:hangingChars="100" w:hanging="210"/>
        <w:rPr>
          <w:rFonts w:ascii="UD デジタル 教科書体 NK-R" w:eastAsia="UD デジタル 教科書体 NK-R"/>
        </w:rPr>
      </w:pPr>
      <w:r>
        <w:rPr>
          <w:rFonts w:ascii="UD デジタル 教科書体 NK-R" w:eastAsia="UD デジタル 教科書体 NK-R" w:hint="eastAsia"/>
        </w:rPr>
        <w:t>第１２条　会長は、補助対象者が次の各号のいずれかに該当するときは、補助金の交付の決定の全部又は一部を取り消すことができる。</w:t>
      </w: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 xml:space="preserve">　（１）補助金の交付の決定の内容又はこれに付した条件に違反したとき。</w:t>
      </w: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 xml:space="preserve">　（２）補助金を他の用途に使用したとき。</w:t>
      </w:r>
    </w:p>
    <w:p w:rsidR="0035544D" w:rsidRDefault="00971D7A" w:rsidP="0035544D">
      <w:pPr>
        <w:rPr>
          <w:rFonts w:ascii="UD デジタル 教科書体 NK-R" w:eastAsia="UD デジタル 教科書体 NK-R"/>
        </w:rPr>
      </w:pPr>
      <w:r>
        <w:rPr>
          <w:rFonts w:ascii="UD デジタル 教科書体 NK-R" w:eastAsia="UD デジタル 教科書体 NK-R" w:hint="eastAsia"/>
        </w:rPr>
        <w:t xml:space="preserve">　（３）虚偽</w:t>
      </w:r>
      <w:r w:rsidR="0035544D">
        <w:rPr>
          <w:rFonts w:ascii="UD デジタル 教科書体 NK-R" w:eastAsia="UD デジタル 教科書体 NK-R" w:hint="eastAsia"/>
        </w:rPr>
        <w:t>そのほか不正な手段により補助金の交付の決定を受けたとき。</w:t>
      </w: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 xml:space="preserve">　（４）そのほか本要綱の定めに違反したとき。</w:t>
      </w:r>
    </w:p>
    <w:p w:rsidR="0035544D" w:rsidRDefault="0035544D" w:rsidP="0035544D">
      <w:pPr>
        <w:rPr>
          <w:rFonts w:ascii="UD デジタル 教科書体 NK-R" w:eastAsia="UD デジタル 教科書体 NK-R"/>
        </w:rPr>
      </w:pP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（補助金の返還）</w:t>
      </w:r>
    </w:p>
    <w:p w:rsidR="007D708A" w:rsidRDefault="0035544D" w:rsidP="0035544D">
      <w:pPr>
        <w:rPr>
          <w:rFonts w:ascii="UD デジタル 教科書体 NK-R" w:eastAsia="UD デジタル 教科書体 NK-R"/>
        </w:rPr>
      </w:pPr>
      <w:r>
        <w:rPr>
          <w:rFonts w:ascii="UD デジタル 教科書体 NK-R" w:eastAsia="UD デジタル 教科書体 NK-R" w:hint="eastAsia"/>
        </w:rPr>
        <w:t>第１３条　会長は、補助金の交付の決定を取り消した場合において、補助事業の当該取消し</w:t>
      </w:r>
    </w:p>
    <w:p w:rsidR="0035544D" w:rsidRDefault="0035544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に係る部分に関し、期限を定めて、その返還を命ずるものとする。</w:t>
      </w:r>
    </w:p>
    <w:p w:rsidR="0035544D" w:rsidRPr="007D708A" w:rsidRDefault="0035544D" w:rsidP="0035544D">
      <w:pPr>
        <w:rPr>
          <w:rFonts w:ascii="UD デジタル 教科書体 NK-R" w:eastAsia="UD デジタル 教科書体 NK-R"/>
        </w:rPr>
      </w:pPr>
    </w:p>
    <w:p w:rsidR="0035544D" w:rsidRDefault="0035544D" w:rsidP="0035544D">
      <w:pPr>
        <w:rPr>
          <w:rFonts w:ascii="UD デジタル 教科書体 NK-R" w:eastAsia="UD デジタル 教科書体 NK-R"/>
        </w:rPr>
      </w:pPr>
      <w:r>
        <w:rPr>
          <w:rFonts w:ascii="UD デジタル 教科書体 NK-R" w:eastAsia="UD デジタル 教科書体 NK-R" w:hint="eastAsia"/>
        </w:rPr>
        <w:t>（委任）</w:t>
      </w:r>
    </w:p>
    <w:p w:rsidR="007D708A" w:rsidRDefault="0035544D">
      <w:pPr>
        <w:rPr>
          <w:rFonts w:ascii="UD デジタル 教科書体 NK-R" w:eastAsia="UD デジタル 教科書体 NK-R"/>
        </w:rPr>
      </w:pPr>
      <w:r>
        <w:rPr>
          <w:rFonts w:ascii="UD デジタル 教科書体 NK-R" w:eastAsia="UD デジタル 教科書体 NK-R" w:hint="eastAsia"/>
        </w:rPr>
        <w:t>第１</w:t>
      </w:r>
      <w:r w:rsidR="00163C61">
        <w:rPr>
          <w:rFonts w:ascii="UD デジタル 教科書体 NK-R" w:eastAsia="UD デジタル 教科書体 NK-R" w:hint="eastAsia"/>
        </w:rPr>
        <w:t>４条　この要綱に定めるもののほか、補助金の交付に関し必要な事項は</w:t>
      </w:r>
      <w:r>
        <w:rPr>
          <w:rFonts w:ascii="UD デジタル 教科書体 NK-R" w:eastAsia="UD デジタル 教科書体 NK-R" w:hint="eastAsia"/>
        </w:rPr>
        <w:t>、会長が別に定</w:t>
      </w:r>
    </w:p>
    <w:p w:rsidR="00582AA3" w:rsidRPr="00C35D8D" w:rsidRDefault="0035544D" w:rsidP="007D708A">
      <w:pPr>
        <w:ind w:firstLineChars="100" w:firstLine="210"/>
        <w:rPr>
          <w:rFonts w:ascii="UD デジタル 教科書体 NK-R" w:eastAsia="UD デジタル 教科書体 NK-R"/>
        </w:rPr>
      </w:pPr>
      <w:r>
        <w:rPr>
          <w:rFonts w:ascii="UD デジタル 教科書体 NK-R" w:eastAsia="UD デジタル 教科書体 NK-R" w:hint="eastAsia"/>
        </w:rPr>
        <w:t>める。</w:t>
      </w:r>
    </w:p>
    <w:sectPr w:rsidR="00582AA3" w:rsidRPr="00C35D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panose1 w:val="02020400000000000000"/>
    <w:charset w:val="80"/>
    <w:family w:val="roman"/>
    <w:pitch w:val="variable"/>
    <w:sig w:usb0="00000000"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41"/>
    <w:rsid w:val="00020968"/>
    <w:rsid w:val="00033947"/>
    <w:rsid w:val="00101EAB"/>
    <w:rsid w:val="001030BA"/>
    <w:rsid w:val="00156B7F"/>
    <w:rsid w:val="00163C61"/>
    <w:rsid w:val="00180AD2"/>
    <w:rsid w:val="003504C5"/>
    <w:rsid w:val="0035544D"/>
    <w:rsid w:val="00471B97"/>
    <w:rsid w:val="004D5111"/>
    <w:rsid w:val="00551641"/>
    <w:rsid w:val="00582AA3"/>
    <w:rsid w:val="00594334"/>
    <w:rsid w:val="005D2C1C"/>
    <w:rsid w:val="0067600D"/>
    <w:rsid w:val="00687380"/>
    <w:rsid w:val="00736986"/>
    <w:rsid w:val="00796383"/>
    <w:rsid w:val="007D708A"/>
    <w:rsid w:val="007F39E3"/>
    <w:rsid w:val="0081099D"/>
    <w:rsid w:val="008B611F"/>
    <w:rsid w:val="008F37A9"/>
    <w:rsid w:val="00927176"/>
    <w:rsid w:val="00946B20"/>
    <w:rsid w:val="00971D7A"/>
    <w:rsid w:val="009B7BF6"/>
    <w:rsid w:val="00A51055"/>
    <w:rsid w:val="00A56B8A"/>
    <w:rsid w:val="00B74E5F"/>
    <w:rsid w:val="00B83FD2"/>
    <w:rsid w:val="00B92B97"/>
    <w:rsid w:val="00C20FED"/>
    <w:rsid w:val="00C35D8D"/>
    <w:rsid w:val="00C972BB"/>
    <w:rsid w:val="00CE70A6"/>
    <w:rsid w:val="00D4297B"/>
    <w:rsid w:val="00DD333B"/>
    <w:rsid w:val="00DE1D41"/>
    <w:rsid w:val="00E138BB"/>
    <w:rsid w:val="00EC3B78"/>
    <w:rsid w:val="00ED78EE"/>
    <w:rsid w:val="00FF3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A9F568"/>
  <w15:chartTrackingRefBased/>
  <w15:docId w15:val="{AE19E9FA-C70C-40D3-B688-16FE7C4F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43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43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3</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品田</dc:creator>
  <cp:keywords/>
  <dc:description/>
  <cp:lastModifiedBy>長内</cp:lastModifiedBy>
  <cp:revision>27</cp:revision>
  <cp:lastPrinted>2026-06-18T00:46:00Z</cp:lastPrinted>
  <dcterms:created xsi:type="dcterms:W3CDTF">2025-05-30T07:15:00Z</dcterms:created>
  <dcterms:modified xsi:type="dcterms:W3CDTF">2026-06-23T09:39:00Z</dcterms:modified>
</cp:coreProperties>
</file>